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DB5" w:rsidRDefault="002D3C6C" w:rsidP="00816DB5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5.2pt;height:28.8pt" fillcolor="#369" stroked="f">
            <v:shadow on="t" color="#b2b2b2" opacity="52429f" offset="3pt"/>
            <v:textpath style="font-family:&quot;Algerian&quot;;v-text-kern:t" trim="t" fitpath="t" string="MTS2021"/>
          </v:shape>
        </w:pict>
      </w:r>
    </w:p>
    <w:p w:rsidR="00816DB5" w:rsidRPr="00957C52" w:rsidRDefault="003C5B74" w:rsidP="00816DB5">
      <w:pPr>
        <w:spacing w:line="520" w:lineRule="exact"/>
        <w:jc w:val="center"/>
        <w:rPr>
          <w:rFonts w:eastAsia="標楷體"/>
          <w:sz w:val="36"/>
          <w:szCs w:val="36"/>
        </w:rPr>
      </w:pPr>
      <w:proofErr w:type="gramStart"/>
      <w:r>
        <w:rPr>
          <w:rFonts w:eastAsia="標楷體"/>
          <w:sz w:val="36"/>
          <w:szCs w:val="36"/>
        </w:rPr>
        <w:t>1</w:t>
      </w:r>
      <w:r w:rsidR="002D3C6C">
        <w:rPr>
          <w:rFonts w:eastAsia="標楷體"/>
          <w:sz w:val="36"/>
          <w:szCs w:val="36"/>
        </w:rPr>
        <w:t>10</w:t>
      </w:r>
      <w:proofErr w:type="gramEnd"/>
      <w:r w:rsidR="00816DB5">
        <w:rPr>
          <w:rFonts w:ascii="標楷體" w:eastAsia="標楷體" w:hAnsi="標楷體" w:hint="eastAsia"/>
          <w:sz w:val="36"/>
          <w:szCs w:val="36"/>
        </w:rPr>
        <w:t>年度</w:t>
      </w:r>
      <w:r w:rsidR="00816DB5" w:rsidRPr="00957C52">
        <w:rPr>
          <w:rFonts w:eastAsia="標楷體" w:hAnsi="標楷體"/>
          <w:sz w:val="36"/>
          <w:szCs w:val="36"/>
        </w:rPr>
        <w:t>全國高中數學教學研討會</w:t>
      </w:r>
      <w:r w:rsidR="0081078C" w:rsidRPr="00957C52">
        <w:rPr>
          <w:rFonts w:eastAsia="標楷體" w:hAnsi="標楷體"/>
          <w:sz w:val="36"/>
          <w:szCs w:val="36"/>
        </w:rPr>
        <w:t>實施計畫</w:t>
      </w:r>
    </w:p>
    <w:p w:rsidR="00816DB5" w:rsidRPr="00957C52" w:rsidRDefault="00816DB5" w:rsidP="00816DB5">
      <w:pPr>
        <w:spacing w:line="520" w:lineRule="exact"/>
        <w:jc w:val="center"/>
        <w:rPr>
          <w:rFonts w:eastAsia="標楷體"/>
          <w:sz w:val="28"/>
          <w:szCs w:val="28"/>
        </w:rPr>
      </w:pPr>
      <w:r w:rsidRPr="00957C52">
        <w:rPr>
          <w:rFonts w:eastAsia="標楷體"/>
          <w:sz w:val="28"/>
          <w:szCs w:val="28"/>
        </w:rPr>
        <w:t xml:space="preserve">High School Mathematics Teachers’ Swap </w:t>
      </w:r>
      <w:r w:rsidR="003C5B74">
        <w:rPr>
          <w:rFonts w:eastAsia="標楷體"/>
          <w:sz w:val="28"/>
          <w:szCs w:val="28"/>
        </w:rPr>
        <w:t>202</w:t>
      </w:r>
      <w:r w:rsidR="002D3C6C">
        <w:rPr>
          <w:rFonts w:eastAsia="標楷體"/>
          <w:sz w:val="28"/>
          <w:szCs w:val="28"/>
        </w:rPr>
        <w:t>1</w:t>
      </w:r>
    </w:p>
    <w:p w:rsidR="002C3895" w:rsidRPr="008D6F58" w:rsidRDefault="002C3895" w:rsidP="002C3895">
      <w:pPr>
        <w:pStyle w:val="a3"/>
        <w:spacing w:line="500" w:lineRule="exact"/>
        <w:jc w:val="both"/>
        <w:rPr>
          <w:rFonts w:ascii="標楷體" w:hAnsi="標楷體"/>
          <w:b/>
          <w:bCs/>
          <w:sz w:val="28"/>
        </w:rPr>
      </w:pPr>
      <w:r w:rsidRPr="008D6F58">
        <w:rPr>
          <w:rFonts w:ascii="標楷體" w:hAnsi="標楷體" w:hint="eastAsia"/>
          <w:b/>
          <w:bCs/>
          <w:sz w:val="28"/>
        </w:rPr>
        <w:t>壹、計畫依據</w:t>
      </w:r>
    </w:p>
    <w:p w:rsidR="004F3A8C" w:rsidRPr="00291834" w:rsidRDefault="00701412" w:rsidP="00816DB5">
      <w:pPr>
        <w:pStyle w:val="a3"/>
        <w:spacing w:line="400" w:lineRule="exact"/>
        <w:ind w:left="480"/>
        <w:jc w:val="both"/>
        <w:rPr>
          <w:sz w:val="24"/>
        </w:rPr>
      </w:pPr>
      <w:r w:rsidRPr="00701412">
        <w:rPr>
          <w:rFonts w:hint="eastAsia"/>
          <w:sz w:val="24"/>
          <w:szCs w:val="24"/>
        </w:rPr>
        <w:t>教育部國民及學前教育署</w:t>
      </w:r>
      <w:r w:rsidRPr="00701412">
        <w:rPr>
          <w:rFonts w:hint="eastAsia"/>
          <w:sz w:val="24"/>
          <w:szCs w:val="24"/>
        </w:rPr>
        <w:t>110</w:t>
      </w:r>
      <w:r w:rsidRPr="00701412">
        <w:rPr>
          <w:rFonts w:hint="eastAsia"/>
          <w:sz w:val="24"/>
          <w:szCs w:val="24"/>
        </w:rPr>
        <w:t>年</w:t>
      </w:r>
      <w:r w:rsidRPr="00701412">
        <w:rPr>
          <w:rFonts w:hint="eastAsia"/>
          <w:sz w:val="24"/>
          <w:szCs w:val="24"/>
        </w:rPr>
        <w:t>7</w:t>
      </w:r>
      <w:r w:rsidRPr="00701412">
        <w:rPr>
          <w:rFonts w:hint="eastAsia"/>
          <w:sz w:val="24"/>
          <w:szCs w:val="24"/>
        </w:rPr>
        <w:t>月</w:t>
      </w:r>
      <w:r w:rsidRPr="00701412">
        <w:rPr>
          <w:rFonts w:hint="eastAsia"/>
          <w:sz w:val="24"/>
          <w:szCs w:val="24"/>
        </w:rPr>
        <w:t>20</w:t>
      </w:r>
      <w:r w:rsidRPr="00701412">
        <w:rPr>
          <w:rFonts w:hint="eastAsia"/>
          <w:sz w:val="24"/>
          <w:szCs w:val="24"/>
        </w:rPr>
        <w:t>日</w:t>
      </w:r>
      <w:proofErr w:type="gramStart"/>
      <w:r w:rsidRPr="00701412">
        <w:rPr>
          <w:rFonts w:hint="eastAsia"/>
          <w:sz w:val="24"/>
          <w:szCs w:val="24"/>
        </w:rPr>
        <w:t>臺教國署高</w:t>
      </w:r>
      <w:proofErr w:type="gramEnd"/>
      <w:r w:rsidRPr="00701412">
        <w:rPr>
          <w:rFonts w:hint="eastAsia"/>
          <w:sz w:val="24"/>
          <w:szCs w:val="24"/>
        </w:rPr>
        <w:t>字第</w:t>
      </w:r>
      <w:r w:rsidRPr="00701412">
        <w:rPr>
          <w:rFonts w:hint="eastAsia"/>
          <w:sz w:val="24"/>
          <w:szCs w:val="24"/>
        </w:rPr>
        <w:t>1100082520</w:t>
      </w:r>
      <w:r w:rsidRPr="00701412">
        <w:rPr>
          <w:rFonts w:hint="eastAsia"/>
          <w:sz w:val="24"/>
          <w:szCs w:val="24"/>
        </w:rPr>
        <w:t>號函核定「普通型高級中等學校數學學科中心</w:t>
      </w:r>
      <w:r w:rsidRPr="00701412">
        <w:rPr>
          <w:rFonts w:hint="eastAsia"/>
          <w:sz w:val="24"/>
          <w:szCs w:val="24"/>
        </w:rPr>
        <w:t>110</w:t>
      </w:r>
      <w:r w:rsidRPr="00701412">
        <w:rPr>
          <w:rFonts w:hint="eastAsia"/>
          <w:sz w:val="24"/>
          <w:szCs w:val="24"/>
        </w:rPr>
        <w:t>學年度工作計畫」。</w:t>
      </w:r>
    </w:p>
    <w:p w:rsidR="004D49C9" w:rsidRPr="002C3895" w:rsidRDefault="004D49C9" w:rsidP="004D49C9">
      <w:pPr>
        <w:pStyle w:val="a3"/>
        <w:spacing w:line="400" w:lineRule="exact"/>
        <w:jc w:val="both"/>
        <w:rPr>
          <w:rFonts w:ascii="標楷體" w:hAnsi="標楷體"/>
          <w:b/>
          <w:bCs/>
          <w:sz w:val="28"/>
        </w:rPr>
      </w:pPr>
      <w:r w:rsidRPr="002C3895">
        <w:rPr>
          <w:rFonts w:ascii="標楷體" w:hAnsi="標楷體" w:hint="eastAsia"/>
          <w:b/>
          <w:bCs/>
          <w:sz w:val="28"/>
        </w:rPr>
        <w:t>貳、目的：</w:t>
      </w:r>
    </w:p>
    <w:p w:rsidR="004D49C9" w:rsidRDefault="004D49C9" w:rsidP="004D49C9">
      <w:pPr>
        <w:pStyle w:val="a3"/>
        <w:spacing w:line="400" w:lineRule="exact"/>
        <w:ind w:left="480"/>
        <w:jc w:val="both"/>
        <w:rPr>
          <w:sz w:val="24"/>
        </w:rPr>
      </w:pPr>
      <w:r w:rsidRPr="006B1E69">
        <w:rPr>
          <w:rFonts w:hint="eastAsia"/>
          <w:sz w:val="24"/>
        </w:rPr>
        <w:t>提供全國高中數學教師分享教學</w:t>
      </w:r>
      <w:r w:rsidR="000D2B3D">
        <w:rPr>
          <w:rFonts w:hint="eastAsia"/>
          <w:sz w:val="24"/>
        </w:rPr>
        <w:t>實務</w:t>
      </w:r>
      <w:r w:rsidRPr="006B1E69">
        <w:rPr>
          <w:rFonts w:hint="eastAsia"/>
          <w:sz w:val="24"/>
        </w:rPr>
        <w:t>經驗之平</w:t>
      </w:r>
      <w:proofErr w:type="gramStart"/>
      <w:r w:rsidR="00276003">
        <w:rPr>
          <w:rFonts w:hint="eastAsia"/>
          <w:sz w:val="24"/>
        </w:rPr>
        <w:t>臺</w:t>
      </w:r>
      <w:proofErr w:type="gramEnd"/>
      <w:r w:rsidRPr="006B1E69">
        <w:rPr>
          <w:rFonts w:hint="eastAsia"/>
          <w:sz w:val="24"/>
        </w:rPr>
        <w:t>，增進高中數學教師教學專業知能。</w:t>
      </w:r>
    </w:p>
    <w:p w:rsidR="004D49C9" w:rsidRPr="002C3895" w:rsidRDefault="004D49C9" w:rsidP="004D49C9">
      <w:pPr>
        <w:pStyle w:val="a3"/>
        <w:spacing w:line="400" w:lineRule="exact"/>
        <w:jc w:val="both"/>
        <w:rPr>
          <w:rFonts w:ascii="標楷體" w:hAnsi="標楷體"/>
          <w:b/>
          <w:bCs/>
          <w:sz w:val="28"/>
        </w:rPr>
      </w:pPr>
      <w:r w:rsidRPr="002C3895">
        <w:rPr>
          <w:rFonts w:ascii="標楷體" w:hAnsi="標楷體" w:hint="eastAsia"/>
          <w:b/>
          <w:bCs/>
          <w:sz w:val="28"/>
        </w:rPr>
        <w:t>參、辦理單位：</w:t>
      </w:r>
    </w:p>
    <w:p w:rsidR="004D49C9" w:rsidRPr="00BB20F6" w:rsidRDefault="004D49C9" w:rsidP="007D6359">
      <w:pPr>
        <w:pStyle w:val="a3"/>
        <w:ind w:leftChars="178" w:left="960" w:hangingChars="222" w:hanging="533"/>
        <w:jc w:val="both"/>
        <w:rPr>
          <w:rFonts w:ascii="標楷體" w:hAnsi="標楷體"/>
          <w:color w:val="000000"/>
          <w:sz w:val="24"/>
        </w:rPr>
      </w:pPr>
      <w:r>
        <w:rPr>
          <w:rFonts w:ascii="標楷體" w:hAnsi="標楷體" w:hint="eastAsia"/>
          <w:color w:val="000000"/>
          <w:sz w:val="24"/>
        </w:rPr>
        <w:t>一、</w:t>
      </w:r>
      <w:r w:rsidRPr="004D49C9">
        <w:rPr>
          <w:rFonts w:ascii="標楷體" w:hAnsi="標楷體" w:hint="eastAsia"/>
          <w:color w:val="000000"/>
          <w:sz w:val="24"/>
        </w:rPr>
        <w:t>指導單位：教育部</w:t>
      </w:r>
      <w:r w:rsidR="00FB40A5">
        <w:rPr>
          <w:rFonts w:ascii="標楷體" w:hAnsi="標楷體" w:hint="eastAsia"/>
          <w:color w:val="000000"/>
          <w:sz w:val="24"/>
        </w:rPr>
        <w:t>國民及學前教育署</w:t>
      </w:r>
      <w:r w:rsidRPr="004D49C9">
        <w:rPr>
          <w:rFonts w:ascii="標楷體" w:hAnsi="標楷體" w:hint="eastAsia"/>
          <w:color w:val="000000"/>
          <w:sz w:val="24"/>
        </w:rPr>
        <w:t>、</w:t>
      </w:r>
      <w:r w:rsidR="00BB20F6">
        <w:rPr>
          <w:rFonts w:ascii="標楷體" w:hAnsi="標楷體" w:hint="eastAsia"/>
          <w:color w:val="000000"/>
          <w:sz w:val="24"/>
        </w:rPr>
        <w:t>高雄市政府教育局</w:t>
      </w:r>
    </w:p>
    <w:p w:rsidR="00153318" w:rsidRPr="004D49C9" w:rsidRDefault="004D49C9" w:rsidP="00701412">
      <w:pPr>
        <w:pStyle w:val="a3"/>
        <w:ind w:leftChars="178" w:left="960" w:hangingChars="222" w:hanging="533"/>
        <w:jc w:val="both"/>
        <w:rPr>
          <w:rFonts w:ascii="標楷體" w:hAnsi="標楷體" w:hint="eastAsia"/>
          <w:color w:val="000000"/>
          <w:sz w:val="24"/>
        </w:rPr>
      </w:pPr>
      <w:r>
        <w:rPr>
          <w:rFonts w:ascii="標楷體" w:hAnsi="標楷體" w:hint="eastAsia"/>
          <w:color w:val="000000"/>
          <w:sz w:val="24"/>
        </w:rPr>
        <w:t>二、</w:t>
      </w:r>
      <w:r w:rsidRPr="004D49C9">
        <w:rPr>
          <w:rFonts w:ascii="標楷體" w:hAnsi="標楷體" w:hint="eastAsia"/>
          <w:color w:val="000000"/>
          <w:sz w:val="24"/>
        </w:rPr>
        <w:t>主辦單位：教育部高中數學學科中心（臺北市立建國高級中學）</w:t>
      </w:r>
    </w:p>
    <w:p w:rsidR="002B1A6B" w:rsidRPr="002C3895" w:rsidRDefault="004D49C9" w:rsidP="004D49C9">
      <w:pPr>
        <w:pStyle w:val="a3"/>
        <w:spacing w:line="400" w:lineRule="exact"/>
        <w:jc w:val="both"/>
        <w:rPr>
          <w:rFonts w:ascii="標楷體" w:hAnsi="標楷體"/>
          <w:b/>
          <w:bCs/>
          <w:sz w:val="28"/>
        </w:rPr>
      </w:pPr>
      <w:r w:rsidRPr="002C3895">
        <w:rPr>
          <w:rFonts w:ascii="標楷體" w:hAnsi="標楷體" w:hint="eastAsia"/>
          <w:b/>
          <w:bCs/>
          <w:sz w:val="28"/>
        </w:rPr>
        <w:t>肆、辦理內容</w:t>
      </w:r>
      <w:r>
        <w:rPr>
          <w:rFonts w:ascii="標楷體" w:hAnsi="標楷體" w:hint="eastAsia"/>
          <w:b/>
          <w:bCs/>
          <w:sz w:val="28"/>
        </w:rPr>
        <w:t>：</w:t>
      </w:r>
    </w:p>
    <w:p w:rsidR="004D49C9" w:rsidRDefault="002B1A6B" w:rsidP="003C5B74">
      <w:pPr>
        <w:pStyle w:val="a3"/>
        <w:numPr>
          <w:ilvl w:val="0"/>
          <w:numId w:val="19"/>
        </w:numPr>
        <w:spacing w:line="400" w:lineRule="exact"/>
        <w:jc w:val="both"/>
        <w:rPr>
          <w:sz w:val="24"/>
        </w:rPr>
      </w:pPr>
      <w:r w:rsidRPr="002B1A6B">
        <w:rPr>
          <w:rFonts w:hint="eastAsia"/>
          <w:sz w:val="24"/>
        </w:rPr>
        <w:t>主題：</w:t>
      </w:r>
      <w:r w:rsidR="00701412" w:rsidRPr="00701412">
        <w:rPr>
          <w:rFonts w:hint="eastAsia"/>
          <w:sz w:val="24"/>
        </w:rPr>
        <w:t>高中大學攜手迎新局：數學三軌教學與</w:t>
      </w:r>
      <w:proofErr w:type="gramStart"/>
      <w:r w:rsidR="00701412" w:rsidRPr="00701412">
        <w:rPr>
          <w:rFonts w:hint="eastAsia"/>
          <w:sz w:val="24"/>
        </w:rPr>
        <w:t>考招連動</w:t>
      </w:r>
      <w:proofErr w:type="gramEnd"/>
      <w:r w:rsidRPr="004A1690">
        <w:rPr>
          <w:rFonts w:hint="eastAsia"/>
          <w:sz w:val="24"/>
        </w:rPr>
        <w:t>。</w:t>
      </w:r>
    </w:p>
    <w:p w:rsidR="002B1A6B" w:rsidRDefault="002B1A6B" w:rsidP="002B1A6B">
      <w:pPr>
        <w:pStyle w:val="a3"/>
        <w:numPr>
          <w:ilvl w:val="0"/>
          <w:numId w:val="19"/>
        </w:numPr>
        <w:spacing w:line="400" w:lineRule="exact"/>
        <w:jc w:val="both"/>
        <w:rPr>
          <w:sz w:val="24"/>
        </w:rPr>
      </w:pPr>
      <w:r w:rsidRPr="00B80D03">
        <w:rPr>
          <w:rFonts w:hint="eastAsia"/>
          <w:sz w:val="24"/>
        </w:rPr>
        <w:t>參加對象</w:t>
      </w:r>
    </w:p>
    <w:p w:rsidR="004D49C9" w:rsidRDefault="004D49C9" w:rsidP="004D49C9">
      <w:pPr>
        <w:pStyle w:val="a3"/>
        <w:spacing w:line="400" w:lineRule="exact"/>
        <w:ind w:leftChars="296" w:left="1132" w:hangingChars="176" w:hanging="422"/>
        <w:jc w:val="both"/>
        <w:rPr>
          <w:sz w:val="24"/>
        </w:rPr>
      </w:pPr>
      <w:r>
        <w:rPr>
          <w:rFonts w:hint="eastAsia"/>
          <w:sz w:val="24"/>
        </w:rPr>
        <w:t>(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)</w:t>
      </w:r>
      <w:r w:rsidRPr="00672804">
        <w:rPr>
          <w:rFonts w:hint="eastAsia"/>
          <w:sz w:val="24"/>
        </w:rPr>
        <w:t>全國公私立高中以及高級職業學校之數學教師。</w:t>
      </w:r>
    </w:p>
    <w:p w:rsidR="004D49C9" w:rsidRDefault="004D49C9" w:rsidP="004D49C9">
      <w:pPr>
        <w:pStyle w:val="a3"/>
        <w:spacing w:line="400" w:lineRule="exact"/>
        <w:ind w:leftChars="296" w:left="1132" w:hangingChars="176" w:hanging="422"/>
        <w:jc w:val="both"/>
        <w:rPr>
          <w:sz w:val="24"/>
        </w:rPr>
      </w:pPr>
      <w:r>
        <w:rPr>
          <w:rFonts w:hint="eastAsia"/>
          <w:sz w:val="24"/>
        </w:rPr>
        <w:t>(</w:t>
      </w:r>
      <w:r w:rsidRPr="004A1690">
        <w:rPr>
          <w:rFonts w:hint="eastAsia"/>
          <w:sz w:val="24"/>
        </w:rPr>
        <w:t>二</w:t>
      </w:r>
      <w:r>
        <w:rPr>
          <w:rFonts w:hint="eastAsia"/>
          <w:sz w:val="24"/>
        </w:rPr>
        <w:t>)</w:t>
      </w:r>
      <w:r w:rsidRPr="004A1690">
        <w:rPr>
          <w:rFonts w:hint="eastAsia"/>
          <w:sz w:val="24"/>
        </w:rPr>
        <w:t>全國大專院校師資培育中心師生。</w:t>
      </w:r>
    </w:p>
    <w:p w:rsidR="004D49C9" w:rsidRPr="00B425AD" w:rsidRDefault="004D49C9" w:rsidP="004D49C9">
      <w:pPr>
        <w:pStyle w:val="a3"/>
        <w:spacing w:line="400" w:lineRule="exact"/>
        <w:ind w:leftChars="296" w:left="1132" w:hangingChars="176" w:hanging="422"/>
        <w:jc w:val="both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研習人數以</w:t>
      </w:r>
      <w:r w:rsidR="000D2B3D">
        <w:rPr>
          <w:rFonts w:hint="eastAsia"/>
          <w:sz w:val="24"/>
        </w:rPr>
        <w:t>2</w:t>
      </w:r>
      <w:r w:rsidR="00701412">
        <w:rPr>
          <w:sz w:val="24"/>
        </w:rPr>
        <w:t>2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名為限，額滿時以高中職數學教師優先錄取。</w:t>
      </w:r>
    </w:p>
    <w:p w:rsidR="004D49C9" w:rsidRDefault="008573DA" w:rsidP="004D49C9">
      <w:pPr>
        <w:pStyle w:val="a3"/>
        <w:spacing w:line="400" w:lineRule="exact"/>
        <w:ind w:leftChars="177" w:left="425"/>
        <w:jc w:val="both"/>
        <w:rPr>
          <w:sz w:val="24"/>
        </w:rPr>
      </w:pPr>
      <w:r>
        <w:rPr>
          <w:rFonts w:hint="eastAsia"/>
          <w:sz w:val="24"/>
        </w:rPr>
        <w:t>三</w:t>
      </w:r>
      <w:r w:rsidR="004D49C9">
        <w:rPr>
          <w:rFonts w:hint="eastAsia"/>
          <w:sz w:val="24"/>
        </w:rPr>
        <w:t>、辦理時間</w:t>
      </w:r>
      <w:r w:rsidR="004D49C9" w:rsidRPr="00325FFD">
        <w:rPr>
          <w:rFonts w:hint="eastAsia"/>
          <w:sz w:val="24"/>
        </w:rPr>
        <w:t>：</w:t>
      </w:r>
      <w:r w:rsidR="003C5B74">
        <w:rPr>
          <w:rFonts w:hint="eastAsia"/>
          <w:sz w:val="24"/>
        </w:rPr>
        <w:t>1</w:t>
      </w:r>
      <w:r w:rsidR="00701412">
        <w:rPr>
          <w:sz w:val="24"/>
        </w:rPr>
        <w:t>10</w:t>
      </w:r>
      <w:r w:rsidR="000D2B3D">
        <w:rPr>
          <w:rFonts w:hint="eastAsia"/>
          <w:sz w:val="24"/>
        </w:rPr>
        <w:t>年</w:t>
      </w:r>
      <w:r w:rsidR="00080F05">
        <w:rPr>
          <w:rFonts w:hint="eastAsia"/>
          <w:sz w:val="24"/>
        </w:rPr>
        <w:t>11</w:t>
      </w:r>
      <w:r w:rsidR="000D2B3D">
        <w:rPr>
          <w:rFonts w:hint="eastAsia"/>
          <w:sz w:val="24"/>
        </w:rPr>
        <w:t>月</w:t>
      </w:r>
      <w:r w:rsidR="003C5B74">
        <w:rPr>
          <w:rFonts w:hint="eastAsia"/>
          <w:sz w:val="24"/>
        </w:rPr>
        <w:t>1</w:t>
      </w:r>
      <w:r w:rsidR="00701412">
        <w:rPr>
          <w:sz w:val="24"/>
        </w:rPr>
        <w:t>3</w:t>
      </w:r>
      <w:r w:rsidR="000D2B3D">
        <w:rPr>
          <w:rFonts w:hint="eastAsia"/>
          <w:sz w:val="24"/>
        </w:rPr>
        <w:t>日</w:t>
      </w:r>
      <w:r w:rsidR="000D2B3D">
        <w:rPr>
          <w:rFonts w:hint="eastAsia"/>
          <w:sz w:val="24"/>
        </w:rPr>
        <w:t>(</w:t>
      </w:r>
      <w:r w:rsidR="000D2B3D">
        <w:rPr>
          <w:rFonts w:hint="eastAsia"/>
          <w:sz w:val="24"/>
        </w:rPr>
        <w:t>週六</w:t>
      </w:r>
      <w:r w:rsidR="000D2B3D">
        <w:rPr>
          <w:rFonts w:hint="eastAsia"/>
          <w:sz w:val="24"/>
        </w:rPr>
        <w:t>)</w:t>
      </w:r>
      <w:r w:rsidR="004D49C9" w:rsidRPr="00325FFD">
        <w:rPr>
          <w:rFonts w:hint="eastAsia"/>
          <w:sz w:val="24"/>
        </w:rPr>
        <w:t xml:space="preserve"> </w:t>
      </w:r>
    </w:p>
    <w:p w:rsidR="000D2B3D" w:rsidRDefault="008573DA" w:rsidP="0072042B">
      <w:pPr>
        <w:pStyle w:val="a3"/>
        <w:spacing w:line="400" w:lineRule="exact"/>
        <w:ind w:leftChars="177" w:left="425"/>
        <w:jc w:val="both"/>
        <w:rPr>
          <w:sz w:val="24"/>
        </w:rPr>
      </w:pPr>
      <w:r>
        <w:rPr>
          <w:rFonts w:hint="eastAsia"/>
          <w:sz w:val="24"/>
        </w:rPr>
        <w:t>四</w:t>
      </w:r>
      <w:r w:rsidR="000D2B3D">
        <w:rPr>
          <w:rFonts w:hint="eastAsia"/>
          <w:sz w:val="24"/>
        </w:rPr>
        <w:t>、辦理</w:t>
      </w:r>
      <w:r w:rsidR="000D2B3D" w:rsidRPr="00325FFD">
        <w:rPr>
          <w:rFonts w:hint="eastAsia"/>
          <w:sz w:val="24"/>
        </w:rPr>
        <w:t>地</w:t>
      </w:r>
      <w:r w:rsidR="000D2B3D">
        <w:rPr>
          <w:rFonts w:hint="eastAsia"/>
          <w:sz w:val="24"/>
        </w:rPr>
        <w:t>點</w:t>
      </w:r>
      <w:r w:rsidR="000D2B3D" w:rsidRPr="00325FFD">
        <w:rPr>
          <w:rFonts w:hint="eastAsia"/>
          <w:sz w:val="24"/>
        </w:rPr>
        <w:t>：</w:t>
      </w:r>
      <w:r w:rsidR="0072042B" w:rsidRPr="0072042B">
        <w:rPr>
          <w:sz w:val="24"/>
        </w:rPr>
        <w:t>Google Meet</w:t>
      </w:r>
      <w:r w:rsidR="0072042B">
        <w:rPr>
          <w:sz w:val="24"/>
        </w:rPr>
        <w:t xml:space="preserve"> </w:t>
      </w:r>
      <w:proofErr w:type="gramStart"/>
      <w:r w:rsidR="0072042B">
        <w:rPr>
          <w:rFonts w:hint="eastAsia"/>
          <w:sz w:val="24"/>
        </w:rPr>
        <w:t>線上</w:t>
      </w:r>
      <w:r w:rsidR="0072042B" w:rsidRPr="0072042B">
        <w:rPr>
          <w:rFonts w:hint="eastAsia"/>
          <w:sz w:val="24"/>
        </w:rPr>
        <w:t>視訊</w:t>
      </w:r>
      <w:proofErr w:type="gramEnd"/>
      <w:r w:rsidR="0072042B">
        <w:rPr>
          <w:rFonts w:hint="eastAsia"/>
          <w:sz w:val="24"/>
        </w:rPr>
        <w:t>研習</w:t>
      </w:r>
    </w:p>
    <w:p w:rsidR="0060568B" w:rsidRDefault="008573DA" w:rsidP="00A104B6">
      <w:pPr>
        <w:pStyle w:val="a3"/>
        <w:spacing w:afterLines="50" w:after="180" w:line="400" w:lineRule="exact"/>
        <w:ind w:leftChars="177" w:left="425"/>
        <w:jc w:val="both"/>
        <w:rPr>
          <w:sz w:val="24"/>
        </w:rPr>
      </w:pPr>
      <w:r>
        <w:rPr>
          <w:rFonts w:hint="eastAsia"/>
          <w:sz w:val="24"/>
        </w:rPr>
        <w:t>五</w:t>
      </w:r>
      <w:r w:rsidR="004D49C9">
        <w:rPr>
          <w:rFonts w:hint="eastAsia"/>
          <w:sz w:val="24"/>
        </w:rPr>
        <w:t>、</w:t>
      </w:r>
      <w:r w:rsidR="00C73D1A">
        <w:rPr>
          <w:rFonts w:hint="eastAsia"/>
          <w:sz w:val="24"/>
        </w:rPr>
        <w:t>時</w:t>
      </w:r>
      <w:r w:rsidR="004D49C9">
        <w:rPr>
          <w:rFonts w:hint="eastAsia"/>
          <w:sz w:val="24"/>
        </w:rPr>
        <w:t>程表：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317"/>
        <w:gridCol w:w="4317"/>
      </w:tblGrid>
      <w:tr w:rsidR="00E54A73" w:rsidRPr="00E6183C" w:rsidTr="00E6183C">
        <w:trPr>
          <w:trHeight w:val="454"/>
          <w:tblHeader/>
          <w:jc w:val="center"/>
        </w:trPr>
        <w:tc>
          <w:tcPr>
            <w:tcW w:w="1413" w:type="dxa"/>
            <w:shd w:val="pct10" w:color="auto" w:fill="auto"/>
            <w:vAlign w:val="center"/>
          </w:tcPr>
          <w:p w:rsidR="00E54A73" w:rsidRPr="00E6183C" w:rsidRDefault="00E54A73" w:rsidP="00E6183C">
            <w:pPr>
              <w:jc w:val="center"/>
              <w:rPr>
                <w:rFonts w:eastAsia="標楷體"/>
              </w:rPr>
            </w:pPr>
            <w:r w:rsidRPr="00E6183C">
              <w:rPr>
                <w:rFonts w:eastAsia="標楷體"/>
              </w:rPr>
              <w:t>時間</w:t>
            </w:r>
          </w:p>
        </w:tc>
        <w:tc>
          <w:tcPr>
            <w:tcW w:w="8634" w:type="dxa"/>
            <w:gridSpan w:val="2"/>
            <w:shd w:val="pct10" w:color="auto" w:fill="auto"/>
            <w:vAlign w:val="center"/>
          </w:tcPr>
          <w:p w:rsidR="00E54A73" w:rsidRPr="00E6183C" w:rsidRDefault="00E54A73" w:rsidP="00E6183C">
            <w:pPr>
              <w:jc w:val="center"/>
              <w:rPr>
                <w:rFonts w:eastAsia="標楷體"/>
              </w:rPr>
            </w:pPr>
            <w:r w:rsidRPr="00E6183C">
              <w:rPr>
                <w:rFonts w:eastAsia="標楷體"/>
              </w:rPr>
              <w:t>MTS</w:t>
            </w:r>
            <w:r w:rsidRPr="00E6183C">
              <w:rPr>
                <w:rFonts w:eastAsia="標楷體"/>
              </w:rPr>
              <w:t>活動內容</w:t>
            </w:r>
          </w:p>
        </w:tc>
      </w:tr>
      <w:tr w:rsidR="00E54A73" w:rsidRPr="009E2D60" w:rsidTr="00E6183C">
        <w:trPr>
          <w:trHeight w:val="454"/>
          <w:jc w:val="center"/>
        </w:trPr>
        <w:tc>
          <w:tcPr>
            <w:tcW w:w="1413" w:type="dxa"/>
            <w:vAlign w:val="center"/>
          </w:tcPr>
          <w:p w:rsidR="00E54A73" w:rsidRPr="009E2D60" w:rsidRDefault="00E54A73" w:rsidP="00E6183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8:40~9:</w:t>
            </w:r>
            <w:r>
              <w:rPr>
                <w:rFonts w:eastAsia="標楷體"/>
              </w:rPr>
              <w:t>0</w:t>
            </w:r>
            <w:r w:rsidRPr="009E2D60">
              <w:rPr>
                <w:rFonts w:eastAsia="標楷體"/>
              </w:rPr>
              <w:t>0</w:t>
            </w:r>
          </w:p>
        </w:tc>
        <w:tc>
          <w:tcPr>
            <w:tcW w:w="8634" w:type="dxa"/>
            <w:gridSpan w:val="2"/>
            <w:vAlign w:val="center"/>
          </w:tcPr>
          <w:p w:rsidR="00E54A73" w:rsidRPr="009E2D60" w:rsidRDefault="0072042B" w:rsidP="00E6183C">
            <w:pPr>
              <w:spacing w:beforeLines="20" w:before="72" w:afterLines="20" w:after="72" w:line="28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線上登入</w:t>
            </w:r>
            <w:proofErr w:type="gramEnd"/>
            <w:r>
              <w:rPr>
                <w:rFonts w:eastAsia="標楷體" w:hint="eastAsia"/>
              </w:rPr>
              <w:t>及</w:t>
            </w:r>
            <w:r w:rsidR="00E54A73" w:rsidRPr="009E2D60">
              <w:rPr>
                <w:rFonts w:eastAsia="標楷體"/>
              </w:rPr>
              <w:t>報到</w:t>
            </w:r>
          </w:p>
        </w:tc>
      </w:tr>
      <w:tr w:rsidR="00E54A73" w:rsidRPr="009E2D60" w:rsidTr="0014053B">
        <w:trPr>
          <w:trHeight w:val="779"/>
          <w:jc w:val="center"/>
        </w:trPr>
        <w:tc>
          <w:tcPr>
            <w:tcW w:w="1413" w:type="dxa"/>
            <w:vAlign w:val="center"/>
          </w:tcPr>
          <w:p w:rsidR="00E54A73" w:rsidRPr="009E2D60" w:rsidRDefault="00E54A73" w:rsidP="0014053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9:</w:t>
            </w:r>
            <w:r>
              <w:rPr>
                <w:rFonts w:eastAsia="標楷體"/>
              </w:rPr>
              <w:t>0</w:t>
            </w:r>
            <w:r w:rsidRPr="009E2D60">
              <w:rPr>
                <w:rFonts w:eastAsia="標楷體"/>
              </w:rPr>
              <w:t>0~9:</w:t>
            </w:r>
            <w:r>
              <w:rPr>
                <w:rFonts w:eastAsia="標楷體"/>
              </w:rPr>
              <w:t>1</w:t>
            </w:r>
            <w:r w:rsidRPr="009E2D60">
              <w:rPr>
                <w:rFonts w:eastAsia="標楷體"/>
              </w:rPr>
              <w:t>0</w:t>
            </w:r>
          </w:p>
        </w:tc>
        <w:tc>
          <w:tcPr>
            <w:tcW w:w="8634" w:type="dxa"/>
            <w:gridSpan w:val="2"/>
          </w:tcPr>
          <w:p w:rsidR="00E54A73" w:rsidRPr="00E54A73" w:rsidRDefault="00E54A73" w:rsidP="00FA751A">
            <w:pPr>
              <w:spacing w:beforeLines="20" w:before="72" w:line="280" w:lineRule="exact"/>
              <w:jc w:val="center"/>
              <w:rPr>
                <w:rFonts w:eastAsia="標楷體"/>
                <w:b/>
              </w:rPr>
            </w:pPr>
            <w:r w:rsidRPr="00E54A73">
              <w:rPr>
                <w:rFonts w:eastAsia="標楷體"/>
                <w:b/>
              </w:rPr>
              <w:t>開幕式</w:t>
            </w:r>
          </w:p>
          <w:p w:rsidR="00E54A73" w:rsidRPr="00E54A73" w:rsidRDefault="00E54A73" w:rsidP="00FA751A">
            <w:pPr>
              <w:spacing w:beforeLines="20" w:before="72" w:line="280" w:lineRule="exact"/>
              <w:jc w:val="center"/>
              <w:rPr>
                <w:rFonts w:eastAsia="標楷體"/>
              </w:rPr>
            </w:pPr>
            <w:r w:rsidRPr="00E54A73">
              <w:rPr>
                <w:rFonts w:eastAsia="標楷體"/>
              </w:rPr>
              <w:t>主持人：臺北市立建國高中</w:t>
            </w:r>
            <w:r w:rsidRPr="00E54A73">
              <w:rPr>
                <w:rFonts w:eastAsia="標楷體"/>
              </w:rPr>
              <w:t xml:space="preserve"> </w:t>
            </w:r>
            <w:r w:rsidRPr="00E54A73">
              <w:rPr>
                <w:rFonts w:eastAsia="標楷體"/>
              </w:rPr>
              <w:t>徐建國校長</w:t>
            </w:r>
            <w:r w:rsidRPr="00E54A73">
              <w:rPr>
                <w:rFonts w:eastAsia="標楷體"/>
              </w:rPr>
              <w:t xml:space="preserve"> </w:t>
            </w:r>
          </w:p>
        </w:tc>
      </w:tr>
      <w:tr w:rsidR="00E54A73" w:rsidRPr="009E2D60" w:rsidTr="0014053B">
        <w:trPr>
          <w:trHeight w:val="1386"/>
          <w:jc w:val="center"/>
        </w:trPr>
        <w:tc>
          <w:tcPr>
            <w:tcW w:w="1413" w:type="dxa"/>
            <w:vAlign w:val="center"/>
          </w:tcPr>
          <w:p w:rsidR="00E54A73" w:rsidRPr="009E2D60" w:rsidRDefault="00E54A73" w:rsidP="0014053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9:</w:t>
            </w:r>
            <w:r>
              <w:rPr>
                <w:rFonts w:eastAsia="標楷體"/>
              </w:rPr>
              <w:t>1</w:t>
            </w:r>
            <w:r w:rsidRPr="009E2D60">
              <w:rPr>
                <w:rFonts w:eastAsia="標楷體"/>
              </w:rPr>
              <w:t>0~10:</w:t>
            </w:r>
            <w:r>
              <w:rPr>
                <w:rFonts w:eastAsia="標楷體"/>
              </w:rPr>
              <w:t>0</w:t>
            </w:r>
            <w:r w:rsidRPr="009E2D60">
              <w:rPr>
                <w:rFonts w:eastAsia="標楷體"/>
              </w:rPr>
              <w:t>0</w:t>
            </w:r>
          </w:p>
          <w:p w:rsidR="00E54A73" w:rsidRPr="009E2D60" w:rsidRDefault="00E54A73" w:rsidP="0014053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大會演講</w:t>
            </w:r>
          </w:p>
          <w:p w:rsidR="00E54A73" w:rsidRPr="009E2D60" w:rsidRDefault="00E54A73" w:rsidP="0014053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9E2D60">
              <w:rPr>
                <w:rFonts w:eastAsia="標楷體"/>
              </w:rPr>
              <w:t>課綱議題</w:t>
            </w:r>
            <w:proofErr w:type="gramEnd"/>
          </w:p>
        </w:tc>
        <w:tc>
          <w:tcPr>
            <w:tcW w:w="8634" w:type="dxa"/>
            <w:gridSpan w:val="2"/>
          </w:tcPr>
          <w:p w:rsidR="00E54A73" w:rsidRPr="00E54A73" w:rsidRDefault="00E54A73" w:rsidP="0014053B">
            <w:pPr>
              <w:spacing w:line="280" w:lineRule="atLeast"/>
              <w:jc w:val="center"/>
              <w:rPr>
                <w:rFonts w:eastAsia="標楷體"/>
                <w:b/>
              </w:rPr>
            </w:pPr>
            <w:r w:rsidRPr="00E54A73">
              <w:rPr>
                <w:rFonts w:eastAsia="標楷體"/>
                <w:b/>
              </w:rPr>
              <w:t>Session A</w:t>
            </w:r>
          </w:p>
          <w:p w:rsidR="00E54A73" w:rsidRPr="00E54A73" w:rsidRDefault="00E54A73" w:rsidP="0014053B">
            <w:pPr>
              <w:spacing w:line="280" w:lineRule="atLeast"/>
              <w:ind w:leftChars="977" w:left="2345"/>
              <w:rPr>
                <w:rFonts w:eastAsia="標楷體"/>
              </w:rPr>
            </w:pPr>
            <w:r w:rsidRPr="00E54A73">
              <w:rPr>
                <w:rFonts w:eastAsia="標楷體" w:hint="eastAsia"/>
              </w:rPr>
              <w:t>主持人：</w:t>
            </w:r>
            <w:proofErr w:type="gramStart"/>
            <w:r w:rsidRPr="00E54A73">
              <w:rPr>
                <w:rFonts w:eastAsia="標楷體" w:hint="eastAsia"/>
              </w:rPr>
              <w:t>勤益科大</w:t>
            </w:r>
            <w:proofErr w:type="gramEnd"/>
            <w:r w:rsidRPr="00E54A73">
              <w:rPr>
                <w:rFonts w:eastAsia="標楷體" w:hint="eastAsia"/>
              </w:rPr>
              <w:t xml:space="preserve"> </w:t>
            </w:r>
            <w:r w:rsidRPr="00E54A73">
              <w:rPr>
                <w:rFonts w:eastAsia="標楷體" w:hint="eastAsia"/>
              </w:rPr>
              <w:t>劉柏宏教授</w:t>
            </w:r>
          </w:p>
          <w:p w:rsidR="00E54A73" w:rsidRPr="00E54A73" w:rsidRDefault="00E54A73" w:rsidP="0014053B">
            <w:pPr>
              <w:spacing w:line="280" w:lineRule="atLeast"/>
              <w:ind w:leftChars="977" w:left="2345" w:firstLineChars="6" w:firstLine="14"/>
              <w:rPr>
                <w:rFonts w:eastAsia="標楷體"/>
              </w:rPr>
            </w:pPr>
            <w:r w:rsidRPr="00E54A73">
              <w:rPr>
                <w:rFonts w:eastAsia="標楷體"/>
              </w:rPr>
              <w:t>講</w:t>
            </w:r>
            <w:r w:rsidRPr="00E54A73">
              <w:rPr>
                <w:rFonts w:eastAsia="標楷體" w:hint="eastAsia"/>
              </w:rPr>
              <w:t xml:space="preserve">　</w:t>
            </w:r>
            <w:r w:rsidRPr="00E54A73">
              <w:rPr>
                <w:rFonts w:eastAsia="標楷體"/>
              </w:rPr>
              <w:t>座：</w:t>
            </w:r>
            <w:r w:rsidRPr="00E54A73">
              <w:rPr>
                <w:rFonts w:eastAsia="標楷體" w:hint="eastAsia"/>
              </w:rPr>
              <w:t>臺灣大學</w:t>
            </w:r>
            <w:r w:rsidRPr="00E54A73">
              <w:rPr>
                <w:rFonts w:eastAsia="標楷體" w:hint="eastAsia"/>
              </w:rPr>
              <w:t xml:space="preserve"> </w:t>
            </w:r>
            <w:r w:rsidRPr="00E54A73">
              <w:rPr>
                <w:rFonts w:eastAsia="標楷體" w:hint="eastAsia"/>
              </w:rPr>
              <w:t>張鎮華教授</w:t>
            </w:r>
          </w:p>
          <w:p w:rsidR="00E54A73" w:rsidRPr="00E54A73" w:rsidRDefault="00E54A73" w:rsidP="0014053B">
            <w:pPr>
              <w:spacing w:line="280" w:lineRule="atLeast"/>
              <w:ind w:leftChars="977" w:left="2345" w:firstLineChars="6" w:firstLine="14"/>
              <w:rPr>
                <w:rFonts w:eastAsia="標楷體"/>
              </w:rPr>
            </w:pPr>
            <w:r w:rsidRPr="00E54A73">
              <w:rPr>
                <w:rFonts w:eastAsia="標楷體"/>
              </w:rPr>
              <w:t>主</w:t>
            </w:r>
            <w:r w:rsidRPr="00E54A73">
              <w:rPr>
                <w:rFonts w:eastAsia="標楷體" w:hint="eastAsia"/>
              </w:rPr>
              <w:t xml:space="preserve">　</w:t>
            </w:r>
            <w:r w:rsidRPr="00E54A73">
              <w:rPr>
                <w:rFonts w:eastAsia="標楷體"/>
              </w:rPr>
              <w:t>題：【</w:t>
            </w:r>
            <w:r w:rsidRPr="00E54A73">
              <w:rPr>
                <w:rFonts w:eastAsia="標楷體" w:hint="eastAsia"/>
              </w:rPr>
              <w:t>數學三軌教學與考招連動</w:t>
            </w:r>
            <w:r w:rsidRPr="00E54A73">
              <w:rPr>
                <w:rFonts w:eastAsia="標楷體"/>
              </w:rPr>
              <w:t>】</w:t>
            </w:r>
          </w:p>
        </w:tc>
      </w:tr>
      <w:tr w:rsidR="00E54A73" w:rsidRPr="009E2D60" w:rsidTr="00E6183C">
        <w:trPr>
          <w:trHeight w:val="454"/>
          <w:jc w:val="center"/>
        </w:trPr>
        <w:tc>
          <w:tcPr>
            <w:tcW w:w="1413" w:type="dxa"/>
            <w:vAlign w:val="center"/>
          </w:tcPr>
          <w:p w:rsidR="00E54A73" w:rsidRPr="009E2D60" w:rsidRDefault="00E54A73" w:rsidP="00E6183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10:</w:t>
            </w:r>
            <w:r>
              <w:rPr>
                <w:rFonts w:eastAsia="標楷體"/>
              </w:rPr>
              <w:t>0</w:t>
            </w:r>
            <w:r w:rsidRPr="009E2D60">
              <w:rPr>
                <w:rFonts w:eastAsia="標楷體"/>
              </w:rPr>
              <w:t>0~10:</w:t>
            </w:r>
            <w:r>
              <w:rPr>
                <w:rFonts w:eastAsia="標楷體"/>
              </w:rPr>
              <w:t>1</w:t>
            </w:r>
            <w:r w:rsidRPr="009E2D60">
              <w:rPr>
                <w:rFonts w:eastAsia="標楷體"/>
              </w:rPr>
              <w:t>0</w:t>
            </w:r>
          </w:p>
        </w:tc>
        <w:tc>
          <w:tcPr>
            <w:tcW w:w="8634" w:type="dxa"/>
            <w:gridSpan w:val="2"/>
            <w:vAlign w:val="center"/>
          </w:tcPr>
          <w:p w:rsidR="00E54A73" w:rsidRPr="00E54A73" w:rsidRDefault="00E54A73" w:rsidP="00E6183C">
            <w:pPr>
              <w:spacing w:line="280" w:lineRule="atLeast"/>
              <w:jc w:val="center"/>
              <w:rPr>
                <w:rFonts w:eastAsia="標楷體"/>
              </w:rPr>
            </w:pPr>
            <w:r w:rsidRPr="00E54A73">
              <w:rPr>
                <w:rFonts w:eastAsia="標楷體"/>
              </w:rPr>
              <w:t>課間交流</w:t>
            </w:r>
          </w:p>
        </w:tc>
      </w:tr>
      <w:tr w:rsidR="00E54A73" w:rsidRPr="009E2D60" w:rsidTr="0014053B">
        <w:trPr>
          <w:trHeight w:val="1509"/>
          <w:jc w:val="center"/>
        </w:trPr>
        <w:tc>
          <w:tcPr>
            <w:tcW w:w="1413" w:type="dxa"/>
            <w:vAlign w:val="center"/>
          </w:tcPr>
          <w:p w:rsidR="00E54A73" w:rsidRPr="009E2D60" w:rsidRDefault="00E54A73" w:rsidP="0014053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9E2D60">
              <w:rPr>
                <w:rFonts w:eastAsia="標楷體"/>
              </w:rPr>
              <w:t>:</w:t>
            </w:r>
            <w:r>
              <w:rPr>
                <w:rFonts w:eastAsia="標楷體"/>
              </w:rPr>
              <w:t>1</w:t>
            </w:r>
            <w:r w:rsidRPr="009E2D60">
              <w:rPr>
                <w:rFonts w:eastAsia="標楷體"/>
              </w:rPr>
              <w:t>0~11:</w:t>
            </w:r>
            <w:r>
              <w:rPr>
                <w:rFonts w:eastAsia="標楷體"/>
              </w:rPr>
              <w:t>0</w:t>
            </w:r>
            <w:r w:rsidRPr="009E2D60">
              <w:rPr>
                <w:rFonts w:eastAsia="標楷體"/>
              </w:rPr>
              <w:t>0</w:t>
            </w:r>
          </w:p>
          <w:p w:rsidR="00E54A73" w:rsidRPr="009E2D60" w:rsidRDefault="00E54A73" w:rsidP="0014053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教學實務</w:t>
            </w:r>
          </w:p>
          <w:p w:rsidR="00E54A73" w:rsidRPr="009E2D60" w:rsidRDefault="00E54A73" w:rsidP="0014053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經驗分享</w:t>
            </w:r>
          </w:p>
        </w:tc>
        <w:tc>
          <w:tcPr>
            <w:tcW w:w="8634" w:type="dxa"/>
            <w:gridSpan w:val="2"/>
          </w:tcPr>
          <w:p w:rsidR="00E54A73" w:rsidRPr="00E54A73" w:rsidRDefault="00E54A73" w:rsidP="0014053B">
            <w:pPr>
              <w:spacing w:line="280" w:lineRule="atLeast"/>
              <w:ind w:leftChars="534" w:left="1282"/>
              <w:jc w:val="center"/>
              <w:rPr>
                <w:rFonts w:eastAsia="標楷體"/>
              </w:rPr>
            </w:pPr>
            <w:r w:rsidRPr="00E54A73">
              <w:rPr>
                <w:rFonts w:eastAsia="標楷體"/>
                <w:b/>
              </w:rPr>
              <w:t xml:space="preserve">Session B </w:t>
            </w:r>
          </w:p>
          <w:p w:rsidR="00E54A73" w:rsidRPr="00E54A73" w:rsidRDefault="00E54A73" w:rsidP="0014053B">
            <w:pPr>
              <w:spacing w:line="280" w:lineRule="atLeast"/>
              <w:ind w:leftChars="959" w:left="2302"/>
              <w:rPr>
                <w:rFonts w:eastAsia="標楷體"/>
              </w:rPr>
            </w:pPr>
            <w:r w:rsidRPr="00E54A73">
              <w:rPr>
                <w:rFonts w:eastAsia="標楷體" w:hint="eastAsia"/>
                <w:shd w:val="pct15" w:color="auto" w:fill="FFFFFF"/>
              </w:rPr>
              <w:t>主持人：</w:t>
            </w:r>
            <w:r w:rsidRPr="00E54A73">
              <w:rPr>
                <w:rFonts w:eastAsia="標楷體" w:hint="eastAsia"/>
              </w:rPr>
              <w:t xml:space="preserve"> </w:t>
            </w:r>
            <w:r w:rsidRPr="00E54A73">
              <w:rPr>
                <w:rFonts w:eastAsia="標楷體" w:hint="eastAsia"/>
              </w:rPr>
              <w:t>中央大學</w:t>
            </w:r>
            <w:r w:rsidRPr="00E54A73">
              <w:rPr>
                <w:rFonts w:eastAsia="標楷體" w:hint="eastAsia"/>
              </w:rPr>
              <w:t xml:space="preserve"> </w:t>
            </w:r>
            <w:r w:rsidRPr="00E54A73">
              <w:rPr>
                <w:rFonts w:eastAsia="標楷體" w:hint="eastAsia"/>
              </w:rPr>
              <w:t>單維彰教授</w:t>
            </w:r>
          </w:p>
          <w:p w:rsidR="00E54A73" w:rsidRPr="00E54A73" w:rsidRDefault="00E54A73" w:rsidP="0014053B">
            <w:pPr>
              <w:spacing w:line="280" w:lineRule="atLeast"/>
              <w:ind w:leftChars="959" w:left="3622" w:hangingChars="550" w:hanging="1320"/>
              <w:rPr>
                <w:rFonts w:eastAsia="標楷體"/>
              </w:rPr>
            </w:pPr>
            <w:r w:rsidRPr="00E54A73">
              <w:rPr>
                <w:rFonts w:eastAsia="標楷體" w:hint="eastAsia"/>
                <w:shd w:val="pct15" w:color="auto" w:fill="FFFFFF"/>
              </w:rPr>
              <w:t>報告人：</w:t>
            </w:r>
            <w:r w:rsidRPr="00E54A73">
              <w:rPr>
                <w:rFonts w:eastAsia="標楷體" w:hint="eastAsia"/>
              </w:rPr>
              <w:t xml:space="preserve"> </w:t>
            </w:r>
            <w:proofErr w:type="gramStart"/>
            <w:r w:rsidRPr="00E54A73">
              <w:rPr>
                <w:rFonts w:eastAsia="標楷體" w:hint="eastAsia"/>
              </w:rPr>
              <w:t>臺</w:t>
            </w:r>
            <w:proofErr w:type="gramEnd"/>
            <w:r w:rsidRPr="00E54A73">
              <w:rPr>
                <w:rFonts w:eastAsia="標楷體" w:hint="eastAsia"/>
              </w:rPr>
              <w:t>中</w:t>
            </w:r>
            <w:proofErr w:type="gramStart"/>
            <w:r w:rsidRPr="00E54A73">
              <w:rPr>
                <w:rFonts w:eastAsia="標楷體" w:hint="eastAsia"/>
              </w:rPr>
              <w:t>一</w:t>
            </w:r>
            <w:proofErr w:type="gramEnd"/>
            <w:r w:rsidRPr="00E54A73">
              <w:rPr>
                <w:rFonts w:eastAsia="標楷體" w:hint="eastAsia"/>
              </w:rPr>
              <w:t>中</w:t>
            </w:r>
            <w:r w:rsidRPr="00E54A73">
              <w:rPr>
                <w:rFonts w:eastAsia="標楷體" w:hint="eastAsia"/>
              </w:rPr>
              <w:t xml:space="preserve"> </w:t>
            </w:r>
            <w:r w:rsidRPr="00E54A73">
              <w:rPr>
                <w:rFonts w:eastAsia="標楷體" w:hint="eastAsia"/>
              </w:rPr>
              <w:t>陳光鴻老師</w:t>
            </w:r>
          </w:p>
          <w:p w:rsidR="00E54A73" w:rsidRPr="00E54A73" w:rsidRDefault="00E54A73" w:rsidP="0014053B">
            <w:pPr>
              <w:spacing w:afterLines="20" w:after="72" w:line="280" w:lineRule="atLeast"/>
              <w:ind w:leftChars="959" w:left="2302"/>
              <w:rPr>
                <w:rFonts w:eastAsia="標楷體"/>
                <w:shd w:val="pct15" w:color="auto" w:fill="FFFFFF"/>
              </w:rPr>
            </w:pPr>
            <w:r w:rsidRPr="00E54A73">
              <w:rPr>
                <w:rFonts w:eastAsia="標楷體"/>
                <w:shd w:val="pct15" w:color="auto" w:fill="FFFFFF"/>
              </w:rPr>
              <w:t>主</w:t>
            </w:r>
            <w:r w:rsidRPr="00E54A73">
              <w:rPr>
                <w:rFonts w:eastAsia="標楷體"/>
                <w:shd w:val="pct15" w:color="auto" w:fill="FFFFFF"/>
              </w:rPr>
              <w:t xml:space="preserve">  </w:t>
            </w:r>
            <w:r w:rsidRPr="00E54A73">
              <w:rPr>
                <w:rFonts w:eastAsia="標楷體"/>
                <w:shd w:val="pct15" w:color="auto" w:fill="FFFFFF"/>
              </w:rPr>
              <w:t>題：</w:t>
            </w:r>
            <w:r w:rsidRPr="00E54A73">
              <w:rPr>
                <w:rFonts w:eastAsia="標楷體" w:hint="eastAsia"/>
              </w:rPr>
              <w:t xml:space="preserve"> </w:t>
            </w:r>
            <w:r w:rsidRPr="00E54A73">
              <w:rPr>
                <w:rFonts w:eastAsia="標楷體" w:hint="eastAsia"/>
              </w:rPr>
              <w:t>學生學習歷程檔案的製作經驗分享</w:t>
            </w:r>
          </w:p>
        </w:tc>
      </w:tr>
      <w:tr w:rsidR="00E54A73" w:rsidRPr="009E2D60" w:rsidTr="00E6183C">
        <w:trPr>
          <w:trHeight w:val="454"/>
          <w:jc w:val="center"/>
        </w:trPr>
        <w:tc>
          <w:tcPr>
            <w:tcW w:w="1413" w:type="dxa"/>
            <w:vAlign w:val="center"/>
          </w:tcPr>
          <w:p w:rsidR="00E54A73" w:rsidRPr="009E2D60" w:rsidRDefault="00E54A73" w:rsidP="00E6183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11:</w:t>
            </w:r>
            <w:r>
              <w:rPr>
                <w:rFonts w:eastAsia="標楷體"/>
              </w:rPr>
              <w:t>0</w:t>
            </w:r>
            <w:r w:rsidRPr="009E2D60">
              <w:rPr>
                <w:rFonts w:eastAsia="標楷體"/>
              </w:rPr>
              <w:t>0~11:</w:t>
            </w:r>
            <w:r>
              <w:rPr>
                <w:rFonts w:eastAsia="標楷體"/>
              </w:rPr>
              <w:t>1</w:t>
            </w:r>
            <w:r w:rsidRPr="009E2D60">
              <w:rPr>
                <w:rFonts w:eastAsia="標楷體"/>
              </w:rPr>
              <w:t>0</w:t>
            </w:r>
          </w:p>
        </w:tc>
        <w:tc>
          <w:tcPr>
            <w:tcW w:w="8634" w:type="dxa"/>
            <w:gridSpan w:val="2"/>
            <w:vAlign w:val="center"/>
          </w:tcPr>
          <w:p w:rsidR="00E54A73" w:rsidRPr="00E54A73" w:rsidRDefault="00E54A73" w:rsidP="00E6183C">
            <w:pPr>
              <w:spacing w:line="280" w:lineRule="atLeast"/>
              <w:jc w:val="center"/>
              <w:rPr>
                <w:rFonts w:eastAsia="標楷體"/>
              </w:rPr>
            </w:pPr>
            <w:r w:rsidRPr="00E54A73">
              <w:rPr>
                <w:rFonts w:eastAsia="標楷體"/>
              </w:rPr>
              <w:t>課間交流</w:t>
            </w:r>
          </w:p>
        </w:tc>
      </w:tr>
      <w:tr w:rsidR="00E54A73" w:rsidRPr="009E2D60" w:rsidTr="0014053B">
        <w:trPr>
          <w:trHeight w:val="1398"/>
          <w:jc w:val="center"/>
        </w:trPr>
        <w:tc>
          <w:tcPr>
            <w:tcW w:w="1413" w:type="dxa"/>
            <w:vAlign w:val="center"/>
          </w:tcPr>
          <w:p w:rsidR="00E54A73" w:rsidRPr="009E2D60" w:rsidRDefault="00E54A73" w:rsidP="0014053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lastRenderedPageBreak/>
              <w:t>11:</w:t>
            </w:r>
            <w:r>
              <w:rPr>
                <w:rFonts w:eastAsia="標楷體"/>
              </w:rPr>
              <w:t>1</w:t>
            </w:r>
            <w:r w:rsidRPr="009E2D60">
              <w:rPr>
                <w:rFonts w:eastAsia="標楷體"/>
              </w:rPr>
              <w:t>0~12:</w:t>
            </w:r>
            <w:r>
              <w:rPr>
                <w:rFonts w:eastAsia="標楷體"/>
              </w:rPr>
              <w:t>0</w:t>
            </w:r>
            <w:r w:rsidRPr="009E2D60">
              <w:rPr>
                <w:rFonts w:eastAsia="標楷體"/>
              </w:rPr>
              <w:t>0</w:t>
            </w:r>
          </w:p>
          <w:p w:rsidR="00E54A73" w:rsidRPr="009E2D60" w:rsidRDefault="00E54A73" w:rsidP="0014053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教學實務</w:t>
            </w:r>
          </w:p>
          <w:p w:rsidR="00E54A73" w:rsidRPr="009E2D60" w:rsidRDefault="00E54A73" w:rsidP="0014053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經驗分享</w:t>
            </w:r>
          </w:p>
        </w:tc>
        <w:tc>
          <w:tcPr>
            <w:tcW w:w="8634" w:type="dxa"/>
            <w:gridSpan w:val="2"/>
            <w:vAlign w:val="center"/>
          </w:tcPr>
          <w:p w:rsidR="00E54A73" w:rsidRPr="00E54A73" w:rsidRDefault="00E54A73" w:rsidP="0014053B">
            <w:pPr>
              <w:spacing w:line="280" w:lineRule="atLeast"/>
              <w:jc w:val="center"/>
              <w:rPr>
                <w:rFonts w:eastAsia="標楷體"/>
              </w:rPr>
            </w:pPr>
            <w:r w:rsidRPr="00E54A73">
              <w:rPr>
                <w:rFonts w:eastAsia="標楷體"/>
                <w:b/>
              </w:rPr>
              <w:t>Session C</w:t>
            </w:r>
            <w:r w:rsidRPr="00E54A73">
              <w:rPr>
                <w:rFonts w:eastAsia="標楷體" w:hint="eastAsia"/>
                <w:b/>
              </w:rPr>
              <w:t xml:space="preserve">　</w:t>
            </w:r>
            <w:r w:rsidRPr="00E54A73">
              <w:rPr>
                <w:rFonts w:eastAsia="標楷體"/>
              </w:rPr>
              <w:t>數學對話世界咖啡館</w:t>
            </w:r>
          </w:p>
          <w:p w:rsidR="00E54A73" w:rsidRPr="00E54A73" w:rsidRDefault="00E54A73" w:rsidP="0014053B">
            <w:pPr>
              <w:spacing w:line="280" w:lineRule="atLeast"/>
              <w:jc w:val="center"/>
              <w:rPr>
                <w:rFonts w:eastAsia="標楷體"/>
              </w:rPr>
            </w:pPr>
            <w:r w:rsidRPr="00E54A73">
              <w:rPr>
                <w:rFonts w:eastAsia="標楷體" w:hint="eastAsia"/>
              </w:rPr>
              <w:t>指導教授：臺灣大學</w:t>
            </w:r>
            <w:r w:rsidRPr="00E54A73">
              <w:rPr>
                <w:rFonts w:eastAsia="標楷體" w:hint="eastAsia"/>
              </w:rPr>
              <w:t xml:space="preserve"> </w:t>
            </w:r>
            <w:r w:rsidRPr="00E54A73">
              <w:rPr>
                <w:rFonts w:eastAsia="標楷體" w:hint="eastAsia"/>
              </w:rPr>
              <w:t>張鎮華教授</w:t>
            </w:r>
          </w:p>
          <w:p w:rsidR="00E54A73" w:rsidRPr="00E54A73" w:rsidRDefault="00E54A73" w:rsidP="0014053B">
            <w:pPr>
              <w:spacing w:line="280" w:lineRule="atLeast"/>
              <w:jc w:val="center"/>
              <w:rPr>
                <w:rFonts w:eastAsia="標楷體"/>
              </w:rPr>
            </w:pPr>
            <w:r w:rsidRPr="00E54A73">
              <w:rPr>
                <w:rFonts w:eastAsia="標楷體"/>
              </w:rPr>
              <w:t>引言人：</w:t>
            </w:r>
            <w:r w:rsidRPr="00E54A73">
              <w:rPr>
                <w:rFonts w:eastAsia="標楷體"/>
              </w:rPr>
              <w:t xml:space="preserve"> </w:t>
            </w:r>
            <w:r w:rsidRPr="00E54A73">
              <w:rPr>
                <w:rFonts w:eastAsia="標楷體"/>
              </w:rPr>
              <w:t>數學學科中心種子教師群</w:t>
            </w:r>
          </w:p>
          <w:p w:rsidR="00E54A73" w:rsidRPr="00E54A73" w:rsidRDefault="00E54A73" w:rsidP="0014053B">
            <w:pPr>
              <w:spacing w:line="280" w:lineRule="atLeast"/>
              <w:jc w:val="center"/>
              <w:rPr>
                <w:rFonts w:eastAsia="標楷體"/>
                <w:b/>
              </w:rPr>
            </w:pPr>
            <w:r w:rsidRPr="00E54A73">
              <w:rPr>
                <w:rFonts w:eastAsia="標楷體" w:hint="eastAsia"/>
              </w:rPr>
              <w:t>主題</w:t>
            </w:r>
            <w:r w:rsidRPr="00E54A73">
              <w:rPr>
                <w:rFonts w:eastAsia="標楷體" w:hint="eastAsia"/>
              </w:rPr>
              <w:t>:</w:t>
            </w:r>
            <w:r w:rsidRPr="00094113">
              <w:rPr>
                <w:rFonts w:eastAsia="標楷體"/>
              </w:rPr>
              <w:t xml:space="preserve"> </w:t>
            </w:r>
            <w:r w:rsidR="00094113" w:rsidRPr="00094113">
              <w:rPr>
                <w:rFonts w:asciiTheme="minorHAnsi" w:eastAsia="標楷體" w:hAnsiTheme="minorHAnsi" w:cstheme="minorBidi" w:hint="eastAsia"/>
              </w:rPr>
              <w:t>(A)</w:t>
            </w:r>
            <w:r w:rsidRPr="00094113">
              <w:rPr>
                <w:rFonts w:eastAsia="標楷體" w:hint="eastAsia"/>
              </w:rPr>
              <w:t>.</w:t>
            </w:r>
            <w:r w:rsidR="004D3504" w:rsidRPr="00094113">
              <w:rPr>
                <w:rFonts w:eastAsia="標楷體" w:hint="eastAsia"/>
              </w:rPr>
              <w:t>數學三軌教學與</w:t>
            </w:r>
            <w:proofErr w:type="gramStart"/>
            <w:r w:rsidR="004D3504" w:rsidRPr="00094113">
              <w:rPr>
                <w:rFonts w:eastAsia="標楷體" w:hint="eastAsia"/>
              </w:rPr>
              <w:t>考招連動</w:t>
            </w:r>
            <w:proofErr w:type="gramEnd"/>
            <w:r w:rsidR="002D0630" w:rsidRPr="00094113">
              <w:rPr>
                <w:rFonts w:eastAsia="標楷體" w:hint="eastAsia"/>
              </w:rPr>
              <w:t xml:space="preserve"> </w:t>
            </w:r>
            <w:r w:rsidR="00094113" w:rsidRPr="00094113">
              <w:rPr>
                <w:rFonts w:asciiTheme="minorHAnsi" w:eastAsia="標楷體" w:hAnsiTheme="minorHAnsi" w:cstheme="minorBidi" w:hint="eastAsia"/>
              </w:rPr>
              <w:t>(</w:t>
            </w:r>
            <w:r w:rsidR="00094113" w:rsidRPr="00094113">
              <w:rPr>
                <w:rFonts w:asciiTheme="minorHAnsi" w:eastAsia="標楷體" w:hAnsiTheme="minorHAnsi" w:cstheme="minorBidi"/>
              </w:rPr>
              <w:t>B</w:t>
            </w:r>
            <w:r w:rsidR="00094113" w:rsidRPr="00094113">
              <w:rPr>
                <w:rFonts w:asciiTheme="minorHAnsi" w:eastAsia="標楷體" w:hAnsiTheme="minorHAnsi" w:cstheme="minorBidi" w:hint="eastAsia"/>
              </w:rPr>
              <w:t>)</w:t>
            </w:r>
            <w:r w:rsidRPr="00094113">
              <w:rPr>
                <w:rFonts w:eastAsia="標楷體" w:hint="eastAsia"/>
              </w:rPr>
              <w:t>.</w:t>
            </w:r>
            <w:r w:rsidRPr="00094113">
              <w:rPr>
                <w:rFonts w:eastAsia="標楷體" w:hint="eastAsia"/>
              </w:rPr>
              <w:t>學習歷程檔案</w:t>
            </w:r>
            <w:r w:rsidRPr="00094113">
              <w:rPr>
                <w:rFonts w:eastAsia="標楷體" w:hint="eastAsia"/>
              </w:rPr>
              <w:t xml:space="preserve"> </w:t>
            </w:r>
            <w:r w:rsidR="002D0630" w:rsidRPr="00094113">
              <w:rPr>
                <w:rFonts w:eastAsia="標楷體"/>
              </w:rPr>
              <w:t xml:space="preserve"> </w:t>
            </w:r>
            <w:r w:rsidR="00094113" w:rsidRPr="00094113">
              <w:rPr>
                <w:rFonts w:asciiTheme="minorHAnsi" w:eastAsia="標楷體" w:hAnsiTheme="minorHAnsi" w:cstheme="minorBidi" w:hint="eastAsia"/>
              </w:rPr>
              <w:t>(</w:t>
            </w:r>
            <w:r w:rsidR="00094113" w:rsidRPr="00094113">
              <w:rPr>
                <w:rFonts w:asciiTheme="minorHAnsi" w:eastAsia="標楷體" w:hAnsiTheme="minorHAnsi" w:cstheme="minorBidi"/>
              </w:rPr>
              <w:t>C</w:t>
            </w:r>
            <w:r w:rsidR="00094113" w:rsidRPr="00094113">
              <w:rPr>
                <w:rFonts w:asciiTheme="minorHAnsi" w:eastAsia="標楷體" w:hAnsiTheme="minorHAnsi" w:cstheme="minorBidi" w:hint="eastAsia"/>
              </w:rPr>
              <w:t>)</w:t>
            </w:r>
            <w:r w:rsidR="00094113" w:rsidRPr="00094113">
              <w:rPr>
                <w:rFonts w:asciiTheme="minorHAnsi" w:eastAsia="標楷體" w:hAnsiTheme="minorHAnsi" w:cstheme="minorBidi"/>
              </w:rPr>
              <w:t>.</w:t>
            </w:r>
            <w:r w:rsidR="004D3504" w:rsidRPr="00094113">
              <w:rPr>
                <w:rFonts w:eastAsia="標楷體" w:hint="eastAsia"/>
              </w:rPr>
              <w:t>數學多元選修課程</w:t>
            </w:r>
          </w:p>
        </w:tc>
      </w:tr>
      <w:tr w:rsidR="00E54A73" w:rsidRPr="009E2D60" w:rsidTr="00E6183C">
        <w:trPr>
          <w:trHeight w:val="454"/>
          <w:jc w:val="center"/>
        </w:trPr>
        <w:tc>
          <w:tcPr>
            <w:tcW w:w="1413" w:type="dxa"/>
            <w:vAlign w:val="center"/>
          </w:tcPr>
          <w:p w:rsidR="00E54A73" w:rsidRPr="009E2D60" w:rsidRDefault="00E54A73" w:rsidP="00E6183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12:</w:t>
            </w:r>
            <w:r>
              <w:rPr>
                <w:rFonts w:eastAsia="標楷體"/>
              </w:rPr>
              <w:t>0</w:t>
            </w:r>
            <w:r w:rsidRPr="009E2D60">
              <w:rPr>
                <w:rFonts w:eastAsia="標楷體"/>
              </w:rPr>
              <w:t>0~13:00</w:t>
            </w:r>
          </w:p>
        </w:tc>
        <w:tc>
          <w:tcPr>
            <w:tcW w:w="8634" w:type="dxa"/>
            <w:gridSpan w:val="2"/>
            <w:vAlign w:val="center"/>
          </w:tcPr>
          <w:p w:rsidR="00E54A73" w:rsidRPr="009E2D60" w:rsidRDefault="00E54A73" w:rsidP="00E6183C">
            <w:pPr>
              <w:spacing w:line="280" w:lineRule="atLeast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午餐</w:t>
            </w:r>
          </w:p>
        </w:tc>
      </w:tr>
      <w:tr w:rsidR="00E54A73" w:rsidRPr="009E2D60" w:rsidTr="0014053B">
        <w:trPr>
          <w:trHeight w:val="1410"/>
          <w:jc w:val="center"/>
        </w:trPr>
        <w:tc>
          <w:tcPr>
            <w:tcW w:w="1413" w:type="dxa"/>
            <w:vAlign w:val="center"/>
          </w:tcPr>
          <w:p w:rsidR="00E54A73" w:rsidRPr="009E2D60" w:rsidRDefault="00E54A73" w:rsidP="0014053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br w:type="page"/>
            </w:r>
            <w:r w:rsidRPr="009E2D60">
              <w:rPr>
                <w:rFonts w:eastAsia="標楷體"/>
              </w:rPr>
              <w:t>13:00~13:50</w:t>
            </w:r>
          </w:p>
          <w:p w:rsidR="00E54A73" w:rsidRPr="009E2D60" w:rsidRDefault="00E54A73" w:rsidP="0014053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教學實務</w:t>
            </w:r>
          </w:p>
          <w:p w:rsidR="00E54A73" w:rsidRPr="009E2D60" w:rsidRDefault="00E54A73" w:rsidP="0014053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經驗分享</w:t>
            </w:r>
          </w:p>
        </w:tc>
        <w:tc>
          <w:tcPr>
            <w:tcW w:w="4317" w:type="dxa"/>
          </w:tcPr>
          <w:p w:rsidR="00E54A73" w:rsidRPr="009E2D60" w:rsidRDefault="00E54A73" w:rsidP="00E6183C">
            <w:pPr>
              <w:spacing w:beforeLines="20" w:before="72" w:line="280" w:lineRule="atLeast"/>
              <w:jc w:val="center"/>
              <w:rPr>
                <w:rFonts w:eastAsia="標楷體"/>
                <w:b/>
              </w:rPr>
            </w:pPr>
            <w:r w:rsidRPr="009E2D60">
              <w:rPr>
                <w:rFonts w:eastAsia="標楷體"/>
                <w:b/>
              </w:rPr>
              <w:t>Session D1</w:t>
            </w:r>
            <w:r w:rsidRPr="009E2D60">
              <w:rPr>
                <w:rFonts w:eastAsia="標楷體" w:hint="eastAsia"/>
                <w:b/>
              </w:rPr>
              <w:t xml:space="preserve"> </w:t>
            </w:r>
            <w:r w:rsidRPr="009E2D60">
              <w:rPr>
                <w:rFonts w:eastAsia="標楷體" w:hint="eastAsia"/>
                <w:b/>
              </w:rPr>
              <w:t>徵稿作品分享</w:t>
            </w:r>
            <w:r w:rsidRPr="009E2D60">
              <w:rPr>
                <w:rFonts w:eastAsia="標楷體" w:hint="eastAsia"/>
                <w:b/>
              </w:rPr>
              <w:t>(1)</w:t>
            </w:r>
          </w:p>
          <w:p w:rsidR="00E54A73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</w:rPr>
            </w:pPr>
            <w:r w:rsidRPr="00540BE9">
              <w:rPr>
                <w:rFonts w:eastAsia="標楷體" w:hint="eastAsia"/>
                <w:shd w:val="pct15" w:color="auto" w:fill="FFFFFF"/>
              </w:rPr>
              <w:t>主持人：</w:t>
            </w:r>
            <w:r w:rsidRPr="00540BE9">
              <w:rPr>
                <w:rFonts w:eastAsia="標楷體" w:hint="eastAsia"/>
              </w:rPr>
              <w:t>研究教師</w:t>
            </w:r>
            <w:r w:rsidRPr="00540BE9">
              <w:rPr>
                <w:rFonts w:eastAsia="標楷體" w:hint="eastAsia"/>
              </w:rPr>
              <w:t xml:space="preserve"> </w:t>
            </w:r>
            <w:r w:rsidRPr="00540BE9">
              <w:rPr>
                <w:rFonts w:eastAsia="標楷體" w:hint="eastAsia"/>
              </w:rPr>
              <w:t>臺北市立陽明高中</w:t>
            </w:r>
          </w:p>
          <w:p w:rsidR="00E54A73" w:rsidRPr="00540BE9" w:rsidRDefault="00E54A73" w:rsidP="00E54A73">
            <w:pPr>
              <w:spacing w:line="280" w:lineRule="atLeast"/>
              <w:ind w:leftChars="370" w:left="888" w:rightChars="-50" w:right="-120"/>
              <w:rPr>
                <w:rFonts w:eastAsia="標楷體"/>
              </w:rPr>
            </w:pPr>
            <w:r w:rsidRPr="00540BE9">
              <w:rPr>
                <w:rFonts w:eastAsia="標楷體" w:hint="eastAsia"/>
              </w:rPr>
              <w:t>王聖淵老師</w:t>
            </w:r>
          </w:p>
          <w:p w:rsidR="00E54A73" w:rsidRPr="00540BE9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</w:rPr>
            </w:pPr>
            <w:r w:rsidRPr="00540BE9">
              <w:rPr>
                <w:rFonts w:eastAsia="標楷體" w:hint="eastAsia"/>
                <w:shd w:val="pct15" w:color="auto" w:fill="FFFFFF"/>
              </w:rPr>
              <w:t>報告人：</w:t>
            </w:r>
            <w:proofErr w:type="gramStart"/>
            <w:r w:rsidRPr="00540BE9">
              <w:rPr>
                <w:rFonts w:eastAsia="標楷體" w:hint="eastAsia"/>
              </w:rPr>
              <w:t>臺北市立永春</w:t>
            </w:r>
            <w:proofErr w:type="gramEnd"/>
            <w:r w:rsidRPr="00540BE9">
              <w:rPr>
                <w:rFonts w:eastAsia="標楷體" w:hint="eastAsia"/>
              </w:rPr>
              <w:t>高中</w:t>
            </w:r>
            <w:r w:rsidRPr="00540BE9">
              <w:rPr>
                <w:rFonts w:eastAsia="標楷體" w:hint="eastAsia"/>
              </w:rPr>
              <w:t xml:space="preserve"> </w:t>
            </w:r>
            <w:r w:rsidRPr="00540BE9">
              <w:rPr>
                <w:rFonts w:eastAsia="標楷體" w:hint="eastAsia"/>
              </w:rPr>
              <w:t>曾慶良老師</w:t>
            </w:r>
          </w:p>
          <w:p w:rsidR="00E54A73" w:rsidRPr="009E2D60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  <w:b/>
                <w:shd w:val="pct15" w:color="auto" w:fill="FFFFFF"/>
              </w:rPr>
            </w:pPr>
            <w:r w:rsidRPr="00540BE9">
              <w:rPr>
                <w:rFonts w:eastAsia="標楷體"/>
                <w:shd w:val="pct15" w:color="auto" w:fill="FFFFFF"/>
              </w:rPr>
              <w:t>主</w:t>
            </w:r>
            <w:r w:rsidRPr="00540BE9">
              <w:rPr>
                <w:rFonts w:eastAsia="標楷體"/>
                <w:shd w:val="pct15" w:color="auto" w:fill="FFFFFF"/>
              </w:rPr>
              <w:t xml:space="preserve">  </w:t>
            </w:r>
            <w:r w:rsidRPr="00540BE9">
              <w:rPr>
                <w:rFonts w:eastAsia="標楷體"/>
                <w:shd w:val="pct15" w:color="auto" w:fill="FFFFFF"/>
              </w:rPr>
              <w:t>題：</w:t>
            </w:r>
            <w:r w:rsidRPr="00540BE9">
              <w:rPr>
                <w:rFonts w:eastAsia="標楷體"/>
              </w:rPr>
              <w:t>【</w:t>
            </w:r>
            <w:r w:rsidRPr="00540BE9">
              <w:rPr>
                <w:rFonts w:eastAsia="標楷體" w:hint="eastAsia"/>
              </w:rPr>
              <w:t>線上教學使用分析平臺之介紹</w:t>
            </w:r>
            <w:r w:rsidRPr="00540BE9">
              <w:rPr>
                <w:rFonts w:eastAsia="標楷體"/>
              </w:rPr>
              <w:t>】</w:t>
            </w:r>
          </w:p>
        </w:tc>
        <w:tc>
          <w:tcPr>
            <w:tcW w:w="4317" w:type="dxa"/>
          </w:tcPr>
          <w:p w:rsidR="00E54A73" w:rsidRPr="009E2D60" w:rsidRDefault="00E54A73" w:rsidP="00E6183C">
            <w:pPr>
              <w:spacing w:beforeLines="20" w:before="72" w:line="280" w:lineRule="atLeast"/>
              <w:jc w:val="center"/>
              <w:rPr>
                <w:rFonts w:eastAsia="標楷體"/>
                <w:b/>
              </w:rPr>
            </w:pPr>
            <w:r w:rsidRPr="009E2D60">
              <w:rPr>
                <w:rFonts w:eastAsia="標楷體"/>
                <w:b/>
              </w:rPr>
              <w:t>Session D2</w:t>
            </w:r>
            <w:r w:rsidRPr="009E2D60">
              <w:rPr>
                <w:rFonts w:eastAsia="標楷體" w:hint="eastAsia"/>
                <w:b/>
              </w:rPr>
              <w:t>徵稿作品分享</w:t>
            </w:r>
            <w:r w:rsidRPr="009E2D60">
              <w:rPr>
                <w:rFonts w:eastAsia="標楷體" w:hint="eastAsia"/>
                <w:b/>
              </w:rPr>
              <w:t>(2)</w:t>
            </w:r>
          </w:p>
          <w:p w:rsidR="00E54A73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</w:rPr>
            </w:pPr>
            <w:r w:rsidRPr="009E2D60">
              <w:rPr>
                <w:rFonts w:eastAsia="標楷體" w:hint="eastAsia"/>
                <w:shd w:val="pct15" w:color="auto" w:fill="FFFFFF"/>
              </w:rPr>
              <w:t>主持人：</w:t>
            </w:r>
            <w:r>
              <w:rPr>
                <w:rFonts w:eastAsia="標楷體" w:hint="eastAsia"/>
              </w:rPr>
              <w:t>研究教師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嘉義縣政府教育處</w:t>
            </w:r>
          </w:p>
          <w:p w:rsidR="00E54A73" w:rsidRPr="009E2D60" w:rsidRDefault="00E54A73" w:rsidP="00E54A73">
            <w:pPr>
              <w:spacing w:line="280" w:lineRule="atLeast"/>
              <w:ind w:leftChars="370" w:left="888" w:rightChars="-50" w:right="-120"/>
              <w:rPr>
                <w:rFonts w:eastAsia="標楷體"/>
              </w:rPr>
            </w:pPr>
            <w:r>
              <w:rPr>
                <w:rFonts w:eastAsia="標楷體" w:hint="eastAsia"/>
              </w:rPr>
              <w:t>紀志聰課督</w:t>
            </w:r>
          </w:p>
          <w:p w:rsidR="00E54A73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</w:rPr>
            </w:pPr>
            <w:r w:rsidRPr="009E2D60">
              <w:rPr>
                <w:rFonts w:eastAsia="標楷體" w:hint="eastAsia"/>
                <w:shd w:val="pct15" w:color="auto" w:fill="FFFFFF"/>
              </w:rPr>
              <w:t>報告人：</w:t>
            </w:r>
            <w:r>
              <w:rPr>
                <w:rFonts w:eastAsia="標楷體" w:hint="eastAsia"/>
              </w:rPr>
              <w:t>高雄市立前鎮高中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方婉茜老師</w:t>
            </w:r>
          </w:p>
          <w:p w:rsidR="00E54A73" w:rsidRDefault="00E54A73" w:rsidP="007B3CA3">
            <w:pPr>
              <w:spacing w:line="280" w:lineRule="atLeast"/>
              <w:ind w:leftChars="-50" w:left="-120" w:rightChars="-50" w:right="-120" w:firstLineChars="420" w:firstLine="1008"/>
              <w:rPr>
                <w:rFonts w:eastAsia="標楷體"/>
              </w:rPr>
            </w:pPr>
            <w:r>
              <w:rPr>
                <w:rFonts w:eastAsia="標楷體" w:hint="eastAsia"/>
              </w:rPr>
              <w:t>嘉義縣協同高中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莊漢祥老師</w:t>
            </w:r>
          </w:p>
          <w:p w:rsidR="00E54A73" w:rsidRPr="009E2D60" w:rsidRDefault="00E54A73" w:rsidP="007B3CA3">
            <w:pPr>
              <w:spacing w:line="280" w:lineRule="atLeast"/>
              <w:ind w:leftChars="-50" w:left="-120" w:rightChars="-50" w:right="-120" w:firstLineChars="420" w:firstLine="1008"/>
              <w:rPr>
                <w:rFonts w:eastAsia="標楷體"/>
              </w:rPr>
            </w:pPr>
            <w:r>
              <w:rPr>
                <w:rFonts w:eastAsia="標楷體" w:hint="eastAsia"/>
              </w:rPr>
              <w:t>國立嘉義女中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黃國書老師</w:t>
            </w:r>
          </w:p>
          <w:p w:rsidR="00E54A73" w:rsidRPr="009E2D60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  <w:shd w:val="pct15" w:color="auto" w:fill="FFFFFF"/>
              </w:rPr>
            </w:pPr>
            <w:r w:rsidRPr="009E2D60">
              <w:rPr>
                <w:rFonts w:eastAsia="標楷體"/>
                <w:shd w:val="pct15" w:color="auto" w:fill="FFFFFF"/>
              </w:rPr>
              <w:t>主</w:t>
            </w:r>
            <w:r w:rsidRPr="009E2D60">
              <w:rPr>
                <w:rFonts w:eastAsia="標楷體"/>
                <w:shd w:val="pct15" w:color="auto" w:fill="FFFFFF"/>
              </w:rPr>
              <w:t xml:space="preserve">  </w:t>
            </w:r>
            <w:r w:rsidRPr="009E2D60">
              <w:rPr>
                <w:rFonts w:eastAsia="標楷體"/>
                <w:shd w:val="pct15" w:color="auto" w:fill="FFFFFF"/>
              </w:rPr>
              <w:t>題：</w:t>
            </w:r>
            <w:r w:rsidRPr="009E2D60">
              <w:rPr>
                <w:rFonts w:eastAsia="標楷體"/>
              </w:rPr>
              <w:t>【</w:t>
            </w:r>
            <w:r w:rsidRPr="00635A80">
              <w:rPr>
                <w:rFonts w:eastAsia="標楷體" w:hint="eastAsia"/>
              </w:rPr>
              <w:t>因材網互動式跨域素養試題研發和實作介紹</w:t>
            </w:r>
            <w:r w:rsidRPr="009E2D60">
              <w:rPr>
                <w:rFonts w:eastAsia="標楷體"/>
              </w:rPr>
              <w:t>】</w:t>
            </w:r>
          </w:p>
        </w:tc>
      </w:tr>
      <w:tr w:rsidR="00E54A73" w:rsidRPr="009E2D60" w:rsidTr="00E6183C">
        <w:trPr>
          <w:trHeight w:val="454"/>
          <w:jc w:val="center"/>
        </w:trPr>
        <w:tc>
          <w:tcPr>
            <w:tcW w:w="1413" w:type="dxa"/>
            <w:vAlign w:val="center"/>
          </w:tcPr>
          <w:p w:rsidR="00E54A73" w:rsidRPr="009E2D60" w:rsidRDefault="00E54A73" w:rsidP="00E6183C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br w:type="page"/>
            </w:r>
            <w:r w:rsidRPr="009E2D60">
              <w:rPr>
                <w:rFonts w:eastAsia="標楷體"/>
              </w:rPr>
              <w:t>13:50~14:00</w:t>
            </w:r>
          </w:p>
        </w:tc>
        <w:tc>
          <w:tcPr>
            <w:tcW w:w="8634" w:type="dxa"/>
            <w:gridSpan w:val="2"/>
            <w:vAlign w:val="center"/>
          </w:tcPr>
          <w:p w:rsidR="00E54A73" w:rsidRPr="009E2D60" w:rsidRDefault="00E54A73" w:rsidP="00E6183C">
            <w:pPr>
              <w:spacing w:line="280" w:lineRule="atLeast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課間交流</w:t>
            </w:r>
          </w:p>
        </w:tc>
      </w:tr>
      <w:tr w:rsidR="00E54A73" w:rsidRPr="009E2D60" w:rsidTr="0014053B">
        <w:trPr>
          <w:trHeight w:val="1421"/>
          <w:jc w:val="center"/>
        </w:trPr>
        <w:tc>
          <w:tcPr>
            <w:tcW w:w="1413" w:type="dxa"/>
            <w:vAlign w:val="center"/>
          </w:tcPr>
          <w:p w:rsidR="00E54A73" w:rsidRPr="009E2D60" w:rsidRDefault="00E54A73" w:rsidP="0014053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14:00~14:50</w:t>
            </w:r>
          </w:p>
          <w:p w:rsidR="00E54A73" w:rsidRPr="009E2D60" w:rsidRDefault="00E54A73" w:rsidP="0014053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教學實務</w:t>
            </w:r>
          </w:p>
          <w:p w:rsidR="00E54A73" w:rsidRPr="009E2D60" w:rsidRDefault="00E54A73" w:rsidP="0014053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經驗分享</w:t>
            </w:r>
          </w:p>
        </w:tc>
        <w:tc>
          <w:tcPr>
            <w:tcW w:w="4317" w:type="dxa"/>
          </w:tcPr>
          <w:p w:rsidR="00E54A73" w:rsidRPr="009E2D60" w:rsidRDefault="00E54A73" w:rsidP="00E6183C">
            <w:pPr>
              <w:spacing w:beforeLines="20" w:before="72" w:line="280" w:lineRule="atLeast"/>
              <w:jc w:val="center"/>
              <w:rPr>
                <w:rFonts w:eastAsia="標楷體"/>
                <w:b/>
              </w:rPr>
            </w:pPr>
            <w:r w:rsidRPr="009E2D60">
              <w:rPr>
                <w:rFonts w:eastAsia="標楷體"/>
                <w:b/>
              </w:rPr>
              <w:t>Session E1</w:t>
            </w:r>
            <w:r w:rsidRPr="009E2D60">
              <w:rPr>
                <w:rFonts w:eastAsia="標楷體" w:hint="eastAsia"/>
                <w:b/>
              </w:rPr>
              <w:t>徵稿作品分享</w:t>
            </w:r>
            <w:r w:rsidRPr="009E2D60">
              <w:rPr>
                <w:rFonts w:eastAsia="標楷體" w:hint="eastAsia"/>
                <w:b/>
              </w:rPr>
              <w:t>(3)</w:t>
            </w:r>
          </w:p>
          <w:p w:rsidR="00E54A73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</w:rPr>
            </w:pPr>
            <w:r w:rsidRPr="009E2D60">
              <w:rPr>
                <w:rFonts w:eastAsia="標楷體" w:hint="eastAsia"/>
                <w:shd w:val="pct15" w:color="auto" w:fill="FFFFFF"/>
              </w:rPr>
              <w:t>主持人：</w:t>
            </w:r>
            <w:r>
              <w:rPr>
                <w:rFonts w:eastAsia="標楷體" w:hint="eastAsia"/>
              </w:rPr>
              <w:t>研究教師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臺北市立建國高中</w:t>
            </w:r>
          </w:p>
          <w:p w:rsidR="00E54A73" w:rsidRPr="009E2D60" w:rsidRDefault="00E54A73" w:rsidP="00E54A73">
            <w:pPr>
              <w:spacing w:line="280" w:lineRule="atLeast"/>
              <w:ind w:leftChars="370" w:left="888" w:rightChars="-50" w:right="-120"/>
              <w:rPr>
                <w:rFonts w:eastAsia="標楷體"/>
              </w:rPr>
            </w:pPr>
            <w:r>
              <w:rPr>
                <w:rFonts w:eastAsia="標楷體" w:hint="eastAsia"/>
              </w:rPr>
              <w:t>曾政清老師</w:t>
            </w:r>
          </w:p>
          <w:p w:rsidR="00E54A73" w:rsidRPr="009E2D60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</w:rPr>
            </w:pPr>
            <w:r w:rsidRPr="009E2D60">
              <w:rPr>
                <w:rFonts w:eastAsia="標楷體" w:hint="eastAsia"/>
                <w:shd w:val="pct15" w:color="auto" w:fill="FFFFFF"/>
              </w:rPr>
              <w:t>報告人：</w:t>
            </w:r>
            <w:r w:rsidRPr="00540BE9">
              <w:rPr>
                <w:rFonts w:eastAsia="標楷體" w:hint="eastAsia"/>
              </w:rPr>
              <w:t>桃園市立桃園高中</w:t>
            </w:r>
            <w:r>
              <w:rPr>
                <w:rFonts w:eastAsia="標楷體" w:hint="eastAsia"/>
              </w:rPr>
              <w:t xml:space="preserve"> </w:t>
            </w:r>
            <w:r w:rsidRPr="00635A80">
              <w:rPr>
                <w:rFonts w:eastAsia="標楷體" w:hint="eastAsia"/>
              </w:rPr>
              <w:t>陳世傑</w:t>
            </w:r>
            <w:r>
              <w:rPr>
                <w:rFonts w:eastAsia="標楷體" w:hint="eastAsia"/>
              </w:rPr>
              <w:t>老師</w:t>
            </w:r>
          </w:p>
          <w:p w:rsidR="00E54A73" w:rsidRPr="009E2D60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  <w:shd w:val="pct15" w:color="auto" w:fill="FFFFFF"/>
              </w:rPr>
            </w:pPr>
            <w:r w:rsidRPr="009E2D60">
              <w:rPr>
                <w:rFonts w:eastAsia="標楷體"/>
                <w:shd w:val="pct15" w:color="auto" w:fill="FFFFFF"/>
              </w:rPr>
              <w:t>主</w:t>
            </w:r>
            <w:r w:rsidRPr="009E2D60">
              <w:rPr>
                <w:rFonts w:eastAsia="標楷體"/>
                <w:shd w:val="pct15" w:color="auto" w:fill="FFFFFF"/>
              </w:rPr>
              <w:t xml:space="preserve">  </w:t>
            </w:r>
            <w:r w:rsidRPr="009E2D60">
              <w:rPr>
                <w:rFonts w:eastAsia="標楷體"/>
                <w:shd w:val="pct15" w:color="auto" w:fill="FFFFFF"/>
              </w:rPr>
              <w:t>題：</w:t>
            </w:r>
            <w:r w:rsidRPr="009E2D60">
              <w:rPr>
                <w:rFonts w:eastAsia="標楷體"/>
              </w:rPr>
              <w:t>【</w:t>
            </w:r>
            <w:r w:rsidRPr="00635A80">
              <w:rPr>
                <w:rFonts w:eastAsia="標楷體" w:hint="eastAsia"/>
              </w:rPr>
              <w:t>打敗大盤的數學原理</w:t>
            </w:r>
            <w:r w:rsidRPr="009E2D60">
              <w:rPr>
                <w:rFonts w:eastAsia="標楷體"/>
              </w:rPr>
              <w:t>】</w:t>
            </w:r>
          </w:p>
        </w:tc>
        <w:tc>
          <w:tcPr>
            <w:tcW w:w="4317" w:type="dxa"/>
          </w:tcPr>
          <w:p w:rsidR="00E54A73" w:rsidRPr="009E2D60" w:rsidRDefault="00E54A73" w:rsidP="00E6183C">
            <w:pPr>
              <w:spacing w:beforeLines="20" w:before="72" w:line="280" w:lineRule="atLeast"/>
              <w:jc w:val="center"/>
              <w:rPr>
                <w:rFonts w:eastAsia="標楷體"/>
                <w:b/>
              </w:rPr>
            </w:pPr>
            <w:r w:rsidRPr="009E2D60">
              <w:rPr>
                <w:rFonts w:eastAsia="標楷體"/>
                <w:b/>
              </w:rPr>
              <w:t>Session E2</w:t>
            </w:r>
            <w:r w:rsidRPr="009E2D60">
              <w:rPr>
                <w:rFonts w:eastAsia="標楷體" w:hint="eastAsia"/>
                <w:b/>
              </w:rPr>
              <w:t xml:space="preserve"> </w:t>
            </w:r>
            <w:r w:rsidRPr="009E2D60">
              <w:rPr>
                <w:rFonts w:eastAsia="標楷體" w:hint="eastAsia"/>
                <w:b/>
              </w:rPr>
              <w:t>徵稿作品分享</w:t>
            </w:r>
            <w:r w:rsidRPr="009E2D60">
              <w:rPr>
                <w:rFonts w:eastAsia="標楷體" w:hint="eastAsia"/>
                <w:b/>
              </w:rPr>
              <w:t>(4)</w:t>
            </w:r>
          </w:p>
          <w:p w:rsidR="00E54A73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</w:rPr>
            </w:pPr>
            <w:r w:rsidRPr="009E2D60">
              <w:rPr>
                <w:rFonts w:eastAsia="標楷體" w:hint="eastAsia"/>
                <w:shd w:val="pct15" w:color="auto" w:fill="FFFFFF"/>
              </w:rPr>
              <w:t>主持人：</w:t>
            </w:r>
            <w:r>
              <w:rPr>
                <w:rFonts w:eastAsia="標楷體" w:hint="eastAsia"/>
              </w:rPr>
              <w:t>研究教師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高雄市立文山高中</w:t>
            </w:r>
          </w:p>
          <w:p w:rsidR="00E54A73" w:rsidRPr="009E2D60" w:rsidRDefault="00E54A73" w:rsidP="00E54A73">
            <w:pPr>
              <w:spacing w:line="280" w:lineRule="atLeast"/>
              <w:ind w:leftChars="370" w:left="888" w:rightChars="-50" w:right="-120"/>
              <w:rPr>
                <w:rFonts w:eastAsia="標楷體"/>
              </w:rPr>
            </w:pPr>
            <w:r>
              <w:rPr>
                <w:rFonts w:eastAsia="標楷體" w:hint="eastAsia"/>
              </w:rPr>
              <w:t>柯麗妃老師</w:t>
            </w:r>
          </w:p>
          <w:p w:rsidR="00E54A73" w:rsidRPr="009E2D60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</w:rPr>
            </w:pPr>
            <w:r w:rsidRPr="009E2D60">
              <w:rPr>
                <w:rFonts w:eastAsia="標楷體" w:hint="eastAsia"/>
                <w:shd w:val="pct15" w:color="auto" w:fill="FFFFFF"/>
              </w:rPr>
              <w:t>報告人：</w:t>
            </w:r>
            <w:r>
              <w:rPr>
                <w:rFonts w:eastAsia="標楷體" w:hint="eastAsia"/>
              </w:rPr>
              <w:t>臺北市立陽明高中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王聖淵老師</w:t>
            </w:r>
          </w:p>
          <w:p w:rsidR="00E54A73" w:rsidRPr="009E2D60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  <w:b/>
                <w:shd w:val="pct15" w:color="auto" w:fill="FFFFFF"/>
              </w:rPr>
            </w:pPr>
            <w:r w:rsidRPr="009E2D60">
              <w:rPr>
                <w:rFonts w:eastAsia="標楷體"/>
                <w:shd w:val="pct15" w:color="auto" w:fill="FFFFFF"/>
              </w:rPr>
              <w:t>主</w:t>
            </w:r>
            <w:r w:rsidRPr="009E2D60">
              <w:rPr>
                <w:rFonts w:eastAsia="標楷體"/>
                <w:shd w:val="pct15" w:color="auto" w:fill="FFFFFF"/>
              </w:rPr>
              <w:t xml:space="preserve">  </w:t>
            </w:r>
            <w:r w:rsidRPr="009E2D60">
              <w:rPr>
                <w:rFonts w:eastAsia="標楷體"/>
                <w:shd w:val="pct15" w:color="auto" w:fill="FFFFFF"/>
              </w:rPr>
              <w:t>題：</w:t>
            </w:r>
            <w:r w:rsidRPr="009E2D60">
              <w:rPr>
                <w:rFonts w:eastAsia="標楷體"/>
              </w:rPr>
              <w:t>【</w:t>
            </w:r>
            <w:r w:rsidRPr="00635A80">
              <w:rPr>
                <w:rFonts w:eastAsia="標楷體" w:hint="eastAsia"/>
              </w:rPr>
              <w:t>從函數週期模型探討聲音多變的因素－以性別平等議題融入高二數學「三角函數圖形」</w:t>
            </w:r>
            <w:r w:rsidRPr="009E2D60">
              <w:rPr>
                <w:rFonts w:eastAsia="標楷體"/>
              </w:rPr>
              <w:t>】</w:t>
            </w:r>
          </w:p>
        </w:tc>
      </w:tr>
      <w:tr w:rsidR="00E54A73" w:rsidRPr="009E2D60" w:rsidTr="00E6183C">
        <w:trPr>
          <w:trHeight w:val="454"/>
          <w:jc w:val="center"/>
        </w:trPr>
        <w:tc>
          <w:tcPr>
            <w:tcW w:w="1413" w:type="dxa"/>
            <w:vAlign w:val="center"/>
          </w:tcPr>
          <w:p w:rsidR="00E54A73" w:rsidRPr="009E2D60" w:rsidRDefault="00E54A73" w:rsidP="00E6183C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14:50~15:00</w:t>
            </w:r>
          </w:p>
        </w:tc>
        <w:tc>
          <w:tcPr>
            <w:tcW w:w="8634" w:type="dxa"/>
            <w:gridSpan w:val="2"/>
            <w:vAlign w:val="center"/>
          </w:tcPr>
          <w:p w:rsidR="00E54A73" w:rsidRPr="009E2D60" w:rsidRDefault="00E54A73" w:rsidP="00E6183C">
            <w:pPr>
              <w:spacing w:line="280" w:lineRule="atLeast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課間交流</w:t>
            </w:r>
          </w:p>
        </w:tc>
      </w:tr>
      <w:tr w:rsidR="00E54A73" w:rsidRPr="009E2D60" w:rsidTr="0014053B">
        <w:trPr>
          <w:trHeight w:val="14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73" w:rsidRPr="009E2D60" w:rsidRDefault="00E54A73" w:rsidP="0014053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15:00~15:50</w:t>
            </w:r>
          </w:p>
          <w:p w:rsidR="00E54A73" w:rsidRPr="009E2D60" w:rsidRDefault="00E54A73" w:rsidP="0014053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教學實務</w:t>
            </w:r>
          </w:p>
          <w:p w:rsidR="00E54A73" w:rsidRPr="009E2D60" w:rsidRDefault="00E54A73" w:rsidP="0014053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3" w:rsidRPr="009E2D60" w:rsidRDefault="00E54A73" w:rsidP="00E6183C">
            <w:pPr>
              <w:spacing w:beforeLines="20" w:before="72" w:line="280" w:lineRule="atLeast"/>
              <w:jc w:val="center"/>
              <w:rPr>
                <w:rFonts w:eastAsia="標楷體"/>
                <w:b/>
              </w:rPr>
            </w:pPr>
            <w:r w:rsidRPr="009E2D60">
              <w:rPr>
                <w:rFonts w:eastAsia="標楷體"/>
                <w:b/>
              </w:rPr>
              <w:t>Session F1</w:t>
            </w:r>
            <w:r w:rsidRPr="009E2D60">
              <w:rPr>
                <w:rFonts w:eastAsia="標楷體" w:hint="eastAsia"/>
                <w:b/>
              </w:rPr>
              <w:t>徵稿作品分享</w:t>
            </w:r>
            <w:r w:rsidRPr="009E2D60">
              <w:rPr>
                <w:rFonts w:eastAsia="標楷體" w:hint="eastAsia"/>
                <w:b/>
              </w:rPr>
              <w:t>(5)</w:t>
            </w:r>
          </w:p>
          <w:p w:rsidR="00E54A73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</w:rPr>
            </w:pPr>
            <w:r w:rsidRPr="009E2D60">
              <w:rPr>
                <w:rFonts w:eastAsia="標楷體" w:hint="eastAsia"/>
                <w:shd w:val="pct15" w:color="auto" w:fill="FFFFFF"/>
              </w:rPr>
              <w:t>主持人：</w:t>
            </w:r>
            <w:r>
              <w:rPr>
                <w:rFonts w:eastAsia="標楷體" w:hint="eastAsia"/>
              </w:rPr>
              <w:t>研究教師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臺北市立永春</w:t>
            </w:r>
            <w:proofErr w:type="gramEnd"/>
            <w:r>
              <w:rPr>
                <w:rFonts w:eastAsia="標楷體" w:hint="eastAsia"/>
              </w:rPr>
              <w:t>高中</w:t>
            </w:r>
          </w:p>
          <w:p w:rsidR="00E54A73" w:rsidRPr="009E2D60" w:rsidRDefault="00E54A73" w:rsidP="00E54A73">
            <w:pPr>
              <w:spacing w:line="280" w:lineRule="atLeast"/>
              <w:ind w:leftChars="370" w:left="888" w:rightChars="-30" w:right="-72"/>
              <w:rPr>
                <w:rFonts w:eastAsia="標楷體"/>
              </w:rPr>
            </w:pPr>
            <w:r>
              <w:rPr>
                <w:rFonts w:eastAsia="標楷體" w:hint="eastAsia"/>
              </w:rPr>
              <w:t>曾慶良老師</w:t>
            </w:r>
          </w:p>
          <w:p w:rsidR="00E54A73" w:rsidRPr="009E2D60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</w:rPr>
            </w:pPr>
            <w:r w:rsidRPr="009E2D60">
              <w:rPr>
                <w:rFonts w:eastAsia="標楷體" w:hint="eastAsia"/>
                <w:shd w:val="pct15" w:color="auto" w:fill="FFFFFF"/>
              </w:rPr>
              <w:t>報告人：</w:t>
            </w:r>
            <w:proofErr w:type="gramStart"/>
            <w:r w:rsidRPr="00540BE9">
              <w:rPr>
                <w:rFonts w:eastAsia="標楷體" w:hint="eastAsia"/>
              </w:rPr>
              <w:t>臺</w:t>
            </w:r>
            <w:proofErr w:type="gramEnd"/>
            <w:r w:rsidRPr="00540BE9">
              <w:rPr>
                <w:rFonts w:eastAsia="標楷體" w:hint="eastAsia"/>
              </w:rPr>
              <w:t>中市立文華高中</w:t>
            </w:r>
            <w:r>
              <w:rPr>
                <w:rFonts w:eastAsia="標楷體" w:hint="eastAsia"/>
              </w:rPr>
              <w:t xml:space="preserve"> </w:t>
            </w:r>
            <w:r w:rsidRPr="00635A80">
              <w:rPr>
                <w:rFonts w:eastAsia="標楷體" w:hint="eastAsia"/>
              </w:rPr>
              <w:t>林勇誠</w:t>
            </w:r>
            <w:r>
              <w:rPr>
                <w:rFonts w:eastAsia="標楷體" w:hint="eastAsia"/>
              </w:rPr>
              <w:t>老師</w:t>
            </w:r>
          </w:p>
          <w:p w:rsidR="00E54A73" w:rsidRPr="009E2D60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  <w:b/>
              </w:rPr>
            </w:pPr>
            <w:r w:rsidRPr="009E2D60">
              <w:rPr>
                <w:rFonts w:eastAsia="標楷體"/>
                <w:shd w:val="pct15" w:color="auto" w:fill="FFFFFF"/>
              </w:rPr>
              <w:t>主</w:t>
            </w:r>
            <w:r w:rsidRPr="009E2D60">
              <w:rPr>
                <w:rFonts w:eastAsia="標楷體"/>
                <w:shd w:val="pct15" w:color="auto" w:fill="FFFFFF"/>
              </w:rPr>
              <w:t xml:space="preserve">  </w:t>
            </w:r>
            <w:r w:rsidRPr="009E2D60">
              <w:rPr>
                <w:rFonts w:eastAsia="標楷體"/>
                <w:shd w:val="pct15" w:color="auto" w:fill="FFFFFF"/>
              </w:rPr>
              <w:t>題：</w:t>
            </w:r>
            <w:r w:rsidRPr="009E2D60">
              <w:rPr>
                <w:rFonts w:eastAsia="標楷體"/>
              </w:rPr>
              <w:t>【</w:t>
            </w:r>
            <w:r w:rsidRPr="00635A80">
              <w:rPr>
                <w:rFonts w:eastAsia="標楷體" w:hint="eastAsia"/>
              </w:rPr>
              <w:t>巧源板－曲線化拼塊的探究與實作</w:t>
            </w:r>
            <w:r w:rsidRPr="009E2D60">
              <w:rPr>
                <w:rFonts w:eastAsia="標楷體"/>
              </w:rPr>
              <w:t>】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3" w:rsidRPr="009E2D60" w:rsidRDefault="00E54A73" w:rsidP="00E6183C">
            <w:pPr>
              <w:spacing w:beforeLines="20" w:before="72" w:line="280" w:lineRule="atLeast"/>
              <w:jc w:val="center"/>
              <w:rPr>
                <w:rFonts w:eastAsia="標楷體"/>
                <w:b/>
              </w:rPr>
            </w:pPr>
            <w:r w:rsidRPr="009E2D60">
              <w:rPr>
                <w:rFonts w:eastAsia="標楷體"/>
                <w:b/>
              </w:rPr>
              <w:t>Session F2</w:t>
            </w:r>
            <w:r w:rsidRPr="009E2D60">
              <w:rPr>
                <w:rFonts w:eastAsia="標楷體" w:hint="eastAsia"/>
                <w:b/>
              </w:rPr>
              <w:t>徵稿作品分享</w:t>
            </w:r>
            <w:r w:rsidRPr="009E2D60">
              <w:rPr>
                <w:rFonts w:eastAsia="標楷體" w:hint="eastAsia"/>
                <w:b/>
              </w:rPr>
              <w:t>(6)</w:t>
            </w:r>
          </w:p>
          <w:p w:rsidR="00E54A73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</w:rPr>
            </w:pPr>
            <w:r w:rsidRPr="009E2D60">
              <w:rPr>
                <w:rFonts w:eastAsia="標楷體" w:hint="eastAsia"/>
                <w:shd w:val="pct15" w:color="auto" w:fill="FFFFFF"/>
              </w:rPr>
              <w:t>主持人：</w:t>
            </w:r>
            <w:r>
              <w:rPr>
                <w:rFonts w:eastAsia="標楷體" w:hint="eastAsia"/>
              </w:rPr>
              <w:t>研究教師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國立竹北高中</w:t>
            </w:r>
          </w:p>
          <w:p w:rsidR="00E54A73" w:rsidRPr="009E2D60" w:rsidRDefault="00E54A73" w:rsidP="00E54A73">
            <w:pPr>
              <w:spacing w:line="280" w:lineRule="atLeast"/>
              <w:ind w:leftChars="370" w:left="888" w:rightChars="-50" w:right="-120"/>
              <w:rPr>
                <w:rFonts w:eastAsia="標楷體"/>
              </w:rPr>
            </w:pPr>
            <w:r>
              <w:rPr>
                <w:rFonts w:eastAsia="標楷體" w:hint="eastAsia"/>
              </w:rPr>
              <w:t>蕭佑</w:t>
            </w:r>
            <w:proofErr w:type="gramStart"/>
            <w:r>
              <w:rPr>
                <w:rFonts w:eastAsia="標楷體" w:hint="eastAsia"/>
              </w:rPr>
              <w:t>玟</w:t>
            </w:r>
            <w:proofErr w:type="gramEnd"/>
            <w:r>
              <w:rPr>
                <w:rFonts w:eastAsia="標楷體" w:hint="eastAsia"/>
              </w:rPr>
              <w:t>老師</w:t>
            </w:r>
          </w:p>
          <w:p w:rsidR="00E54A73" w:rsidRPr="009E2D60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</w:rPr>
            </w:pPr>
            <w:r w:rsidRPr="009E2D60">
              <w:rPr>
                <w:rFonts w:eastAsia="標楷體" w:hint="eastAsia"/>
                <w:shd w:val="pct15" w:color="auto" w:fill="FFFFFF"/>
              </w:rPr>
              <w:t>報告人：</w:t>
            </w:r>
            <w:r>
              <w:rPr>
                <w:rFonts w:eastAsia="標楷體" w:hint="eastAsia"/>
              </w:rPr>
              <w:t>臺北市立陽明高中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王聖淵老師</w:t>
            </w:r>
          </w:p>
          <w:p w:rsidR="00E54A73" w:rsidRPr="009E2D60" w:rsidRDefault="00E54A73" w:rsidP="00E54A73">
            <w:pPr>
              <w:spacing w:line="280" w:lineRule="atLeast"/>
              <w:ind w:leftChars="-30" w:left="1008" w:rightChars="-30" w:right="-72" w:hangingChars="450" w:hanging="1080"/>
              <w:rPr>
                <w:rFonts w:eastAsia="標楷體"/>
              </w:rPr>
            </w:pPr>
            <w:r w:rsidRPr="009E2D60">
              <w:rPr>
                <w:rFonts w:eastAsia="標楷體"/>
                <w:shd w:val="pct15" w:color="auto" w:fill="FFFFFF"/>
              </w:rPr>
              <w:t>主</w:t>
            </w:r>
            <w:r w:rsidRPr="009E2D60">
              <w:rPr>
                <w:rFonts w:eastAsia="標楷體"/>
                <w:shd w:val="pct15" w:color="auto" w:fill="FFFFFF"/>
              </w:rPr>
              <w:t xml:space="preserve">  </w:t>
            </w:r>
            <w:r w:rsidRPr="009E2D60">
              <w:rPr>
                <w:rFonts w:eastAsia="標楷體"/>
                <w:shd w:val="pct15" w:color="auto" w:fill="FFFFFF"/>
              </w:rPr>
              <w:t>題：</w:t>
            </w:r>
            <w:r w:rsidRPr="009E2D60">
              <w:rPr>
                <w:rFonts w:eastAsia="標楷體"/>
              </w:rPr>
              <w:t>【</w:t>
            </w:r>
            <w:r w:rsidRPr="00635A80">
              <w:rPr>
                <w:rFonts w:eastAsia="標楷體" w:hint="eastAsia"/>
              </w:rPr>
              <w:t>以學科中心研發之《趨勢掌握精打細算的理財數學》融入選修課程的經驗分享</w:t>
            </w:r>
            <w:r w:rsidRPr="009E2D60">
              <w:rPr>
                <w:rFonts w:eastAsia="標楷體"/>
              </w:rPr>
              <w:t>】</w:t>
            </w:r>
          </w:p>
        </w:tc>
      </w:tr>
      <w:tr w:rsidR="00E54A73" w:rsidRPr="009E2D60" w:rsidTr="00E6183C">
        <w:trPr>
          <w:trHeight w:val="454"/>
          <w:jc w:val="center"/>
        </w:trPr>
        <w:tc>
          <w:tcPr>
            <w:tcW w:w="1413" w:type="dxa"/>
            <w:vAlign w:val="center"/>
          </w:tcPr>
          <w:p w:rsidR="00E54A73" w:rsidRPr="009E2D60" w:rsidRDefault="00E54A73" w:rsidP="00E6183C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15:50~16:00</w:t>
            </w:r>
          </w:p>
        </w:tc>
        <w:tc>
          <w:tcPr>
            <w:tcW w:w="8634" w:type="dxa"/>
            <w:gridSpan w:val="2"/>
            <w:vAlign w:val="center"/>
          </w:tcPr>
          <w:p w:rsidR="00E54A73" w:rsidRPr="009E2D60" w:rsidRDefault="00E54A73" w:rsidP="00E6183C">
            <w:pPr>
              <w:spacing w:line="280" w:lineRule="atLeast"/>
              <w:jc w:val="center"/>
              <w:rPr>
                <w:rFonts w:eastAsia="標楷體"/>
                <w:b/>
              </w:rPr>
            </w:pPr>
            <w:r w:rsidRPr="009E2D60">
              <w:rPr>
                <w:rFonts w:eastAsia="標楷體"/>
              </w:rPr>
              <w:t>課間交流</w:t>
            </w:r>
          </w:p>
        </w:tc>
      </w:tr>
      <w:tr w:rsidR="00E54A73" w:rsidRPr="009E2D60" w:rsidTr="0014053B">
        <w:trPr>
          <w:jc w:val="center"/>
        </w:trPr>
        <w:tc>
          <w:tcPr>
            <w:tcW w:w="1413" w:type="dxa"/>
            <w:vAlign w:val="center"/>
          </w:tcPr>
          <w:p w:rsidR="00E54A73" w:rsidRPr="009E2D60" w:rsidRDefault="00E54A73" w:rsidP="0014053B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16:00~1</w:t>
            </w:r>
            <w:r>
              <w:rPr>
                <w:rFonts w:eastAsia="標楷體"/>
              </w:rPr>
              <w:t>7</w:t>
            </w:r>
            <w:r w:rsidRPr="009E2D60">
              <w:rPr>
                <w:rFonts w:eastAsia="標楷體"/>
              </w:rPr>
              <w:t>:</w:t>
            </w:r>
            <w:r>
              <w:rPr>
                <w:rFonts w:eastAsia="標楷體"/>
              </w:rPr>
              <w:t>0</w:t>
            </w:r>
            <w:r w:rsidRPr="009E2D60">
              <w:rPr>
                <w:rFonts w:eastAsia="標楷體"/>
              </w:rPr>
              <w:t>0</w:t>
            </w:r>
          </w:p>
          <w:p w:rsidR="00E54A73" w:rsidRPr="009E2D60" w:rsidRDefault="00E54A73" w:rsidP="0014053B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綜合座談</w:t>
            </w:r>
          </w:p>
        </w:tc>
        <w:tc>
          <w:tcPr>
            <w:tcW w:w="8634" w:type="dxa"/>
            <w:gridSpan w:val="2"/>
          </w:tcPr>
          <w:p w:rsidR="00E54A73" w:rsidRPr="009E2D60" w:rsidRDefault="00E54A73" w:rsidP="00E6183C">
            <w:pPr>
              <w:spacing w:beforeLines="20" w:before="72" w:line="280" w:lineRule="atLeast"/>
              <w:jc w:val="center"/>
              <w:rPr>
                <w:rFonts w:eastAsia="標楷體"/>
                <w:b/>
              </w:rPr>
            </w:pPr>
            <w:r w:rsidRPr="009E2D60">
              <w:rPr>
                <w:rFonts w:eastAsia="標楷體"/>
                <w:b/>
              </w:rPr>
              <w:t xml:space="preserve">Session </w:t>
            </w:r>
            <w:r w:rsidR="0072042B">
              <w:rPr>
                <w:rFonts w:eastAsia="標楷體"/>
                <w:b/>
              </w:rPr>
              <w:t>G</w:t>
            </w:r>
          </w:p>
          <w:p w:rsidR="00E54A73" w:rsidRDefault="00E54A73" w:rsidP="0014053B">
            <w:pPr>
              <w:spacing w:line="280" w:lineRule="atLeast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主持人：臺北市立建國高中</w:t>
            </w:r>
            <w:r w:rsidRPr="009E2D60">
              <w:rPr>
                <w:rFonts w:eastAsia="標楷體"/>
              </w:rPr>
              <w:t xml:space="preserve"> </w:t>
            </w:r>
            <w:r w:rsidRPr="009E2D60">
              <w:rPr>
                <w:rFonts w:eastAsia="標楷體"/>
              </w:rPr>
              <w:t>徐建國校長</w:t>
            </w:r>
          </w:p>
          <w:p w:rsidR="00E54A73" w:rsidRPr="003165D8" w:rsidRDefault="00E54A73" w:rsidP="0014053B">
            <w:pPr>
              <w:spacing w:line="280" w:lineRule="atLeast"/>
              <w:jc w:val="center"/>
              <w:rPr>
                <w:rFonts w:eastAsia="標楷體"/>
                <w:kern w:val="16"/>
              </w:rPr>
            </w:pPr>
            <w:r w:rsidRPr="003165D8">
              <w:rPr>
                <w:rFonts w:eastAsia="標楷體" w:hint="eastAsia"/>
                <w:kern w:val="16"/>
              </w:rPr>
              <w:t>與談人：</w:t>
            </w:r>
            <w:r w:rsidR="007B3CA3">
              <w:rPr>
                <w:rFonts w:eastAsia="標楷體" w:hint="eastAsia"/>
                <w:kern w:val="16"/>
              </w:rPr>
              <w:t>臺灣大學</w:t>
            </w:r>
            <w:r w:rsidR="000150D2">
              <w:rPr>
                <w:rFonts w:eastAsia="標楷體" w:hint="eastAsia"/>
                <w:kern w:val="16"/>
              </w:rPr>
              <w:t xml:space="preserve"> </w:t>
            </w:r>
            <w:r>
              <w:rPr>
                <w:rFonts w:eastAsia="標楷體" w:hint="eastAsia"/>
                <w:kern w:val="16"/>
              </w:rPr>
              <w:t>張鎮華教授、</w:t>
            </w:r>
            <w:proofErr w:type="gramStart"/>
            <w:r w:rsidR="007B3CA3">
              <w:rPr>
                <w:rFonts w:eastAsia="標楷體" w:hint="eastAsia"/>
                <w:kern w:val="16"/>
              </w:rPr>
              <w:t>勤益科大</w:t>
            </w:r>
            <w:proofErr w:type="gramEnd"/>
            <w:r w:rsidR="000150D2">
              <w:rPr>
                <w:rFonts w:eastAsia="標楷體" w:hint="eastAsia"/>
                <w:kern w:val="16"/>
              </w:rPr>
              <w:t xml:space="preserve"> </w:t>
            </w:r>
            <w:r>
              <w:rPr>
                <w:rFonts w:eastAsia="標楷體" w:hint="eastAsia"/>
                <w:kern w:val="16"/>
              </w:rPr>
              <w:t>劉柏宏教授、</w:t>
            </w:r>
            <w:r w:rsidR="000150D2">
              <w:rPr>
                <w:rFonts w:eastAsia="標楷體"/>
                <w:kern w:val="16"/>
              </w:rPr>
              <w:br/>
            </w:r>
            <w:r w:rsidR="000150D2">
              <w:rPr>
                <w:rFonts w:eastAsia="標楷體" w:hint="eastAsia"/>
                <w:kern w:val="16"/>
              </w:rPr>
              <w:t xml:space="preserve"> </w:t>
            </w:r>
            <w:r w:rsidR="000150D2">
              <w:rPr>
                <w:rFonts w:eastAsia="標楷體"/>
                <w:kern w:val="16"/>
              </w:rPr>
              <w:t xml:space="preserve">         </w:t>
            </w:r>
            <w:r w:rsidR="007B3CA3">
              <w:rPr>
                <w:rFonts w:eastAsia="標楷體" w:hint="eastAsia"/>
                <w:kern w:val="16"/>
              </w:rPr>
              <w:t>中央大學</w:t>
            </w:r>
            <w:r w:rsidR="000150D2">
              <w:rPr>
                <w:rFonts w:eastAsia="標楷體" w:hint="eastAsia"/>
                <w:kern w:val="16"/>
              </w:rPr>
              <w:t xml:space="preserve"> </w:t>
            </w:r>
            <w:r>
              <w:rPr>
                <w:rFonts w:eastAsia="標楷體" w:hint="eastAsia"/>
                <w:kern w:val="16"/>
              </w:rPr>
              <w:t>單維彰教授、</w:t>
            </w:r>
            <w:r w:rsidR="007B3CA3">
              <w:rPr>
                <w:rFonts w:eastAsia="標楷體" w:hint="eastAsia"/>
                <w:kern w:val="16"/>
              </w:rPr>
              <w:t>高雄師範大學</w:t>
            </w:r>
            <w:r w:rsidR="000150D2">
              <w:rPr>
                <w:rFonts w:eastAsia="標楷體" w:hint="eastAsia"/>
                <w:kern w:val="16"/>
              </w:rPr>
              <w:t xml:space="preserve"> </w:t>
            </w:r>
            <w:r>
              <w:rPr>
                <w:rFonts w:eastAsia="標楷體" w:hint="eastAsia"/>
                <w:kern w:val="16"/>
              </w:rPr>
              <w:t>賴欣豪教授</w:t>
            </w:r>
          </w:p>
        </w:tc>
      </w:tr>
      <w:tr w:rsidR="00E54A73" w:rsidRPr="009E2D60" w:rsidTr="00E6183C">
        <w:trPr>
          <w:trHeight w:val="454"/>
          <w:jc w:val="center"/>
        </w:trPr>
        <w:tc>
          <w:tcPr>
            <w:tcW w:w="1413" w:type="dxa"/>
            <w:vAlign w:val="center"/>
          </w:tcPr>
          <w:p w:rsidR="00E54A73" w:rsidRPr="009E2D60" w:rsidRDefault="00E54A73" w:rsidP="00E6183C">
            <w:pPr>
              <w:ind w:leftChars="-50" w:left="-120" w:rightChars="-50" w:right="-120"/>
              <w:jc w:val="center"/>
              <w:rPr>
                <w:rFonts w:eastAsia="標楷體"/>
              </w:rPr>
            </w:pPr>
            <w:r w:rsidRPr="009E2D60">
              <w:rPr>
                <w:rFonts w:eastAsia="標楷體"/>
              </w:rPr>
              <w:t>1</w:t>
            </w:r>
            <w:r w:rsidRPr="009E2D60">
              <w:rPr>
                <w:rFonts w:eastAsia="標楷體" w:hint="eastAsia"/>
              </w:rPr>
              <w:t>7</w:t>
            </w:r>
            <w:r w:rsidRPr="009E2D60">
              <w:rPr>
                <w:rFonts w:eastAsia="標楷體"/>
              </w:rPr>
              <w:t>:</w:t>
            </w:r>
            <w:r w:rsidRPr="009E2D60">
              <w:rPr>
                <w:rFonts w:eastAsia="標楷體" w:hint="eastAsia"/>
              </w:rPr>
              <w:t>0</w:t>
            </w:r>
            <w:r w:rsidRPr="009E2D60">
              <w:rPr>
                <w:rFonts w:eastAsia="標楷體"/>
              </w:rPr>
              <w:t>0</w:t>
            </w:r>
          </w:p>
        </w:tc>
        <w:tc>
          <w:tcPr>
            <w:tcW w:w="8634" w:type="dxa"/>
            <w:gridSpan w:val="2"/>
            <w:vAlign w:val="center"/>
          </w:tcPr>
          <w:p w:rsidR="00E54A73" w:rsidRPr="009E2D60" w:rsidRDefault="00E54A73" w:rsidP="00E6183C">
            <w:pPr>
              <w:spacing w:line="280" w:lineRule="atLeast"/>
              <w:jc w:val="center"/>
              <w:rPr>
                <w:rFonts w:eastAsia="標楷體"/>
                <w:b/>
              </w:rPr>
            </w:pPr>
            <w:r w:rsidRPr="009E2D60">
              <w:rPr>
                <w:rFonts w:eastAsia="標楷體"/>
              </w:rPr>
              <w:t>賦歸</w:t>
            </w:r>
          </w:p>
        </w:tc>
      </w:tr>
    </w:tbl>
    <w:p w:rsidR="00276003" w:rsidRDefault="00276003" w:rsidP="00A104B6">
      <w:pPr>
        <w:pStyle w:val="a3"/>
        <w:spacing w:afterLines="50" w:after="180" w:line="400" w:lineRule="exact"/>
        <w:ind w:leftChars="177" w:left="425"/>
        <w:jc w:val="both"/>
        <w:rPr>
          <w:sz w:val="24"/>
        </w:rPr>
      </w:pPr>
    </w:p>
    <w:p w:rsidR="00E6183C" w:rsidRDefault="00E6183C" w:rsidP="0060568B">
      <w:pPr>
        <w:pStyle w:val="a3"/>
        <w:spacing w:line="400" w:lineRule="exact"/>
        <w:jc w:val="both"/>
        <w:rPr>
          <w:rFonts w:ascii="標楷體" w:hAnsi="標楷體"/>
          <w:b/>
          <w:bCs/>
          <w:sz w:val="28"/>
        </w:rPr>
      </w:pPr>
    </w:p>
    <w:p w:rsidR="0060568B" w:rsidRPr="002C3895" w:rsidRDefault="0060568B" w:rsidP="0060568B">
      <w:pPr>
        <w:pStyle w:val="a3"/>
        <w:spacing w:line="400" w:lineRule="exact"/>
        <w:jc w:val="both"/>
        <w:rPr>
          <w:rFonts w:ascii="標楷體" w:hAnsi="標楷體"/>
          <w:b/>
          <w:bCs/>
          <w:sz w:val="28"/>
        </w:rPr>
      </w:pPr>
      <w:r>
        <w:rPr>
          <w:rFonts w:ascii="標楷體" w:hAnsi="標楷體" w:hint="eastAsia"/>
          <w:b/>
          <w:bCs/>
          <w:sz w:val="28"/>
        </w:rPr>
        <w:t>伍</w:t>
      </w:r>
      <w:r w:rsidRPr="002C3895">
        <w:rPr>
          <w:rFonts w:ascii="標楷體" w:hAnsi="標楷體" w:hint="eastAsia"/>
          <w:b/>
          <w:bCs/>
          <w:sz w:val="28"/>
        </w:rPr>
        <w:t>、</w:t>
      </w:r>
      <w:r>
        <w:rPr>
          <w:rFonts w:ascii="標楷體" w:hAnsi="標楷體" w:hint="eastAsia"/>
          <w:b/>
          <w:bCs/>
          <w:sz w:val="28"/>
        </w:rPr>
        <w:t>報名方式</w:t>
      </w:r>
    </w:p>
    <w:p w:rsidR="0060568B" w:rsidRPr="0072042B" w:rsidRDefault="0060568B" w:rsidP="0072042B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  <w:u w:val="single"/>
        </w:rPr>
      </w:pPr>
      <w:r>
        <w:rPr>
          <w:rFonts w:hint="eastAsia"/>
          <w:sz w:val="24"/>
        </w:rPr>
        <w:t>一、</w:t>
      </w:r>
      <w:r w:rsidR="0072042B" w:rsidRPr="0072042B">
        <w:rPr>
          <w:rFonts w:hint="eastAsia"/>
          <w:sz w:val="24"/>
        </w:rPr>
        <w:tab/>
      </w:r>
      <w:r w:rsidR="0072042B" w:rsidRPr="0072042B">
        <w:rPr>
          <w:rFonts w:hint="eastAsia"/>
          <w:sz w:val="24"/>
        </w:rPr>
        <w:t>研習形式：</w:t>
      </w:r>
      <w:r w:rsidR="00775245" w:rsidRPr="0072042B">
        <w:rPr>
          <w:rFonts w:hint="eastAsia"/>
          <w:sz w:val="24"/>
        </w:rPr>
        <w:t xml:space="preserve"> </w:t>
      </w:r>
      <w:r w:rsidR="0072042B" w:rsidRPr="0072042B">
        <w:rPr>
          <w:rFonts w:hint="eastAsia"/>
          <w:sz w:val="24"/>
        </w:rPr>
        <w:t>Google meet</w:t>
      </w:r>
      <w:proofErr w:type="gramStart"/>
      <w:r w:rsidR="0072042B" w:rsidRPr="0072042B">
        <w:rPr>
          <w:rFonts w:hint="eastAsia"/>
          <w:sz w:val="24"/>
        </w:rPr>
        <w:t>線上</w:t>
      </w:r>
      <w:r w:rsidR="008346C4">
        <w:rPr>
          <w:rFonts w:hint="eastAsia"/>
          <w:sz w:val="24"/>
        </w:rPr>
        <w:t>視訊</w:t>
      </w:r>
      <w:proofErr w:type="gramEnd"/>
      <w:r w:rsidR="0072042B" w:rsidRPr="0072042B">
        <w:rPr>
          <w:rFonts w:hint="eastAsia"/>
          <w:sz w:val="24"/>
        </w:rPr>
        <w:t>研習。</w:t>
      </w:r>
      <w:r w:rsidR="0072042B">
        <w:rPr>
          <w:rFonts w:hint="eastAsia"/>
          <w:sz w:val="24"/>
        </w:rPr>
        <w:t>連結網址</w:t>
      </w:r>
      <w:r w:rsidR="00AC4A1D">
        <w:rPr>
          <w:rFonts w:hint="eastAsia"/>
          <w:sz w:val="24"/>
        </w:rPr>
        <w:t>於</w:t>
      </w:r>
      <w:r w:rsidR="004C4DF6">
        <w:rPr>
          <w:rFonts w:hint="eastAsia"/>
          <w:sz w:val="24"/>
          <w:u w:val="single"/>
        </w:rPr>
        <w:t>1</w:t>
      </w:r>
      <w:r w:rsidR="005B1B2A">
        <w:rPr>
          <w:rFonts w:hint="eastAsia"/>
          <w:sz w:val="24"/>
          <w:u w:val="single"/>
        </w:rPr>
        <w:t>1</w:t>
      </w:r>
      <w:r w:rsidR="00066FD8" w:rsidRPr="00066FD8">
        <w:rPr>
          <w:rFonts w:hint="eastAsia"/>
          <w:sz w:val="24"/>
          <w:u w:val="single"/>
        </w:rPr>
        <w:t>月</w:t>
      </w:r>
      <w:r w:rsidR="00DC4681">
        <w:rPr>
          <w:sz w:val="24"/>
          <w:u w:val="single"/>
        </w:rPr>
        <w:t>9</w:t>
      </w:r>
      <w:bookmarkStart w:id="0" w:name="_GoBack"/>
      <w:bookmarkEnd w:id="0"/>
      <w:r w:rsidR="00066FD8" w:rsidRPr="00066FD8">
        <w:rPr>
          <w:rFonts w:hint="eastAsia"/>
          <w:sz w:val="24"/>
          <w:u w:val="single"/>
        </w:rPr>
        <w:t>日</w:t>
      </w:r>
      <w:r w:rsidR="0072042B">
        <w:rPr>
          <w:rFonts w:hint="eastAsia"/>
          <w:sz w:val="24"/>
          <w:u w:val="single"/>
        </w:rPr>
        <w:t>報名</w:t>
      </w:r>
      <w:r w:rsidRPr="00E75179">
        <w:rPr>
          <w:rFonts w:hint="eastAsia"/>
          <w:sz w:val="24"/>
        </w:rPr>
        <w:t>截止</w:t>
      </w:r>
      <w:r w:rsidR="0072042B">
        <w:rPr>
          <w:rFonts w:hint="eastAsia"/>
          <w:sz w:val="24"/>
        </w:rPr>
        <w:t>後以</w:t>
      </w:r>
      <w:r w:rsidR="0072042B">
        <w:rPr>
          <w:rFonts w:hint="eastAsia"/>
          <w:sz w:val="24"/>
        </w:rPr>
        <w:t>Em</w:t>
      </w:r>
      <w:r w:rsidR="0072042B">
        <w:rPr>
          <w:sz w:val="24"/>
        </w:rPr>
        <w:t>ail</w:t>
      </w:r>
      <w:r w:rsidR="0072042B">
        <w:rPr>
          <w:rFonts w:hint="eastAsia"/>
          <w:sz w:val="24"/>
        </w:rPr>
        <w:t>寄送，</w:t>
      </w:r>
      <w:r w:rsidR="0072042B" w:rsidRPr="0072042B">
        <w:rPr>
          <w:rFonts w:hint="eastAsia"/>
          <w:sz w:val="24"/>
        </w:rPr>
        <w:t>不開放現場報名</w:t>
      </w:r>
      <w:r w:rsidR="0072042B" w:rsidRPr="0072042B">
        <w:rPr>
          <w:rFonts w:hint="eastAsia"/>
          <w:sz w:val="24"/>
        </w:rPr>
        <w:t xml:space="preserve"> </w:t>
      </w:r>
      <w:r w:rsidR="0072042B" w:rsidRPr="0072042B">
        <w:rPr>
          <w:rFonts w:hint="eastAsia"/>
          <w:sz w:val="24"/>
        </w:rPr>
        <w:t>。</w:t>
      </w:r>
    </w:p>
    <w:p w:rsidR="00B706E8" w:rsidRDefault="0060568B" w:rsidP="0060568B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</w:rPr>
      </w:pPr>
      <w:r>
        <w:rPr>
          <w:rFonts w:hint="eastAsia"/>
          <w:sz w:val="24"/>
        </w:rPr>
        <w:t>二、</w:t>
      </w:r>
      <w:r w:rsidRPr="00432485">
        <w:rPr>
          <w:rFonts w:hint="eastAsia"/>
          <w:sz w:val="24"/>
        </w:rPr>
        <w:t>請</w:t>
      </w:r>
      <w:r>
        <w:rPr>
          <w:rFonts w:hint="eastAsia"/>
          <w:sz w:val="24"/>
        </w:rPr>
        <w:t>前往</w:t>
      </w:r>
      <w:r w:rsidRPr="00273AAB">
        <w:rPr>
          <w:sz w:val="24"/>
        </w:rPr>
        <w:t>教育部全國教師在職進修資訊網</w:t>
      </w:r>
      <w:proofErr w:type="gramStart"/>
      <w:r w:rsidRPr="00432485">
        <w:rPr>
          <w:rFonts w:hint="eastAsia"/>
          <w:sz w:val="24"/>
        </w:rPr>
        <w:t>（</w:t>
      </w:r>
      <w:proofErr w:type="gramEnd"/>
      <w:r w:rsidRPr="00432485">
        <w:rPr>
          <w:sz w:val="24"/>
        </w:rPr>
        <w:t>http://inservice.edu.tw/</w:t>
      </w:r>
      <w:proofErr w:type="gramStart"/>
      <w:r w:rsidRPr="00432485">
        <w:rPr>
          <w:rFonts w:hint="eastAsia"/>
          <w:sz w:val="24"/>
        </w:rPr>
        <w:t>）</w:t>
      </w:r>
      <w:proofErr w:type="gramEnd"/>
      <w:r>
        <w:rPr>
          <w:rFonts w:hint="eastAsia"/>
          <w:sz w:val="24"/>
        </w:rPr>
        <w:t>報名。</w:t>
      </w:r>
    </w:p>
    <w:p w:rsidR="0060568B" w:rsidRDefault="0060568B" w:rsidP="00EA0CC3">
      <w:pPr>
        <w:pStyle w:val="a3"/>
        <w:tabs>
          <w:tab w:val="num" w:pos="1320"/>
        </w:tabs>
        <w:spacing w:line="400" w:lineRule="exact"/>
        <w:ind w:leftChars="350" w:left="840"/>
        <w:jc w:val="both"/>
        <w:rPr>
          <w:sz w:val="24"/>
        </w:rPr>
      </w:pPr>
      <w:r w:rsidRPr="00B706E8">
        <w:rPr>
          <w:rFonts w:hint="eastAsia"/>
          <w:color w:val="0000FF"/>
          <w:sz w:val="24"/>
        </w:rPr>
        <w:t>課程代碼：</w:t>
      </w:r>
      <w:r w:rsidR="009D560F" w:rsidRPr="009D560F">
        <w:rPr>
          <w:color w:val="0000FF"/>
          <w:sz w:val="24"/>
        </w:rPr>
        <w:t>3251564</w:t>
      </w:r>
      <w:r>
        <w:rPr>
          <w:rFonts w:hint="eastAsia"/>
          <w:sz w:val="24"/>
        </w:rPr>
        <w:t>。</w:t>
      </w:r>
    </w:p>
    <w:p w:rsidR="0060568B" w:rsidRDefault="0060568B" w:rsidP="0060568B">
      <w:pPr>
        <w:pStyle w:val="a3"/>
        <w:tabs>
          <w:tab w:val="num" w:pos="1320"/>
        </w:tabs>
        <w:spacing w:line="400" w:lineRule="exact"/>
        <w:ind w:leftChars="355" w:left="1344" w:hangingChars="205" w:hanging="492"/>
        <w:jc w:val="both"/>
        <w:rPr>
          <w:sz w:val="24"/>
        </w:rPr>
      </w:pPr>
      <w:proofErr w:type="gramStart"/>
      <w:r>
        <w:rPr>
          <w:rFonts w:hint="eastAsia"/>
          <w:sz w:val="24"/>
        </w:rPr>
        <w:t>註</w:t>
      </w:r>
      <w:proofErr w:type="gramEnd"/>
      <w:r>
        <w:rPr>
          <w:rFonts w:hint="eastAsia"/>
          <w:sz w:val="24"/>
        </w:rPr>
        <w:t>：進入</w:t>
      </w:r>
      <w:r w:rsidRPr="00432485">
        <w:rPr>
          <w:sz w:val="24"/>
        </w:rPr>
        <w:t>http://inservice.edu.tw/</w:t>
      </w:r>
      <w:r>
        <w:rPr>
          <w:rFonts w:hint="eastAsia"/>
          <w:sz w:val="24"/>
        </w:rPr>
        <w:t>首頁後，尋找本課程方式如下：點選「</w:t>
      </w:r>
      <w:r w:rsidRPr="00432485">
        <w:rPr>
          <w:rFonts w:hint="eastAsia"/>
          <w:sz w:val="24"/>
        </w:rPr>
        <w:t>教師登入</w:t>
      </w:r>
      <w:r>
        <w:rPr>
          <w:rFonts w:hint="eastAsia"/>
          <w:sz w:val="24"/>
        </w:rPr>
        <w:t>」</w:t>
      </w:r>
      <w:r w:rsidRPr="00BA5B8E">
        <w:rPr>
          <w:sz w:val="24"/>
        </w:rPr>
        <w:t>→</w:t>
      </w:r>
      <w:r>
        <w:rPr>
          <w:rFonts w:hint="eastAsia"/>
          <w:sz w:val="24"/>
        </w:rPr>
        <w:t>輸入教師個人帳號密碼</w:t>
      </w:r>
      <w:r w:rsidRPr="00BA5B8E">
        <w:rPr>
          <w:sz w:val="24"/>
        </w:rPr>
        <w:t>→</w:t>
      </w:r>
      <w:r w:rsidRPr="00432485">
        <w:rPr>
          <w:sz w:val="24"/>
        </w:rPr>
        <w:t>點選網頁</w:t>
      </w:r>
      <w:proofErr w:type="gramStart"/>
      <w:r w:rsidRPr="00432485">
        <w:rPr>
          <w:rFonts w:hint="eastAsia"/>
          <w:sz w:val="24"/>
        </w:rPr>
        <w:t>右</w:t>
      </w:r>
      <w:r>
        <w:rPr>
          <w:rFonts w:hint="eastAsia"/>
          <w:sz w:val="24"/>
        </w:rPr>
        <w:t>方</w:t>
      </w:r>
      <w:r w:rsidRPr="00432485">
        <w:rPr>
          <w:sz w:val="24"/>
        </w:rPr>
        <w:t>「</w:t>
      </w:r>
      <w:proofErr w:type="gramEnd"/>
      <w:r>
        <w:rPr>
          <w:rFonts w:hint="eastAsia"/>
          <w:sz w:val="24"/>
        </w:rPr>
        <w:t>依</w:t>
      </w:r>
      <w:r w:rsidRPr="00BA5B8E">
        <w:rPr>
          <w:rFonts w:hint="eastAsia"/>
          <w:sz w:val="24"/>
        </w:rPr>
        <w:t>學校</w:t>
      </w:r>
      <w:r>
        <w:rPr>
          <w:rFonts w:hint="eastAsia"/>
          <w:sz w:val="24"/>
        </w:rPr>
        <w:t>研習課程進入資訊網</w:t>
      </w:r>
      <w:r w:rsidRPr="00432485">
        <w:rPr>
          <w:sz w:val="24"/>
        </w:rPr>
        <w:t>」</w:t>
      </w:r>
      <w:r w:rsidRPr="00432485">
        <w:rPr>
          <w:rFonts w:hint="eastAsia"/>
          <w:sz w:val="24"/>
        </w:rPr>
        <w:t>中的「</w:t>
      </w:r>
      <w:r w:rsidRPr="00BA5B8E">
        <w:rPr>
          <w:rFonts w:hint="eastAsia"/>
          <w:sz w:val="24"/>
        </w:rPr>
        <w:t>普通高級中學課程學科中心</w:t>
      </w:r>
      <w:r w:rsidRPr="00432485">
        <w:rPr>
          <w:rFonts w:hint="eastAsia"/>
          <w:sz w:val="24"/>
        </w:rPr>
        <w:t>」</w:t>
      </w:r>
      <w:r w:rsidRPr="00BA5B8E">
        <w:rPr>
          <w:sz w:val="24"/>
        </w:rPr>
        <w:t>→</w:t>
      </w:r>
      <w:r w:rsidRPr="00432485">
        <w:rPr>
          <w:rFonts w:hint="eastAsia"/>
          <w:sz w:val="24"/>
        </w:rPr>
        <w:t>點選「</w:t>
      </w:r>
      <w:r>
        <w:rPr>
          <w:rFonts w:hint="eastAsia"/>
          <w:sz w:val="24"/>
        </w:rPr>
        <w:t>數學</w:t>
      </w:r>
      <w:r w:rsidRPr="00432485">
        <w:rPr>
          <w:rFonts w:hint="eastAsia"/>
          <w:sz w:val="24"/>
        </w:rPr>
        <w:t>」科</w:t>
      </w:r>
      <w:r>
        <w:rPr>
          <w:rFonts w:hint="eastAsia"/>
          <w:sz w:val="24"/>
        </w:rPr>
        <w:t>，此時網頁畫面出現高中數學學科中心主辦之全部</w:t>
      </w:r>
      <w:r w:rsidRPr="00432485">
        <w:rPr>
          <w:sz w:val="24"/>
        </w:rPr>
        <w:t>研習</w:t>
      </w:r>
      <w:r>
        <w:rPr>
          <w:rFonts w:hint="eastAsia"/>
          <w:sz w:val="24"/>
        </w:rPr>
        <w:t>課程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依辦理時間順序排列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，即可順利找到本課程。</w:t>
      </w:r>
    </w:p>
    <w:p w:rsidR="0060568B" w:rsidRPr="002C3895" w:rsidRDefault="0060568B" w:rsidP="0060568B">
      <w:pPr>
        <w:pStyle w:val="a3"/>
        <w:spacing w:line="400" w:lineRule="exact"/>
        <w:jc w:val="both"/>
        <w:rPr>
          <w:rFonts w:ascii="標楷體" w:hAnsi="標楷體"/>
          <w:b/>
          <w:bCs/>
          <w:sz w:val="28"/>
        </w:rPr>
      </w:pPr>
      <w:r>
        <w:rPr>
          <w:rFonts w:ascii="標楷體" w:hAnsi="標楷體" w:hint="eastAsia"/>
          <w:b/>
          <w:bCs/>
          <w:sz w:val="28"/>
        </w:rPr>
        <w:t>陸</w:t>
      </w:r>
      <w:r w:rsidRPr="002C3895">
        <w:rPr>
          <w:rFonts w:ascii="標楷體" w:hAnsi="標楷體" w:hint="eastAsia"/>
          <w:b/>
          <w:bCs/>
          <w:sz w:val="28"/>
        </w:rPr>
        <w:t>、</w:t>
      </w:r>
      <w:r>
        <w:rPr>
          <w:rFonts w:ascii="標楷體" w:hAnsi="標楷體" w:hint="eastAsia"/>
          <w:b/>
          <w:bCs/>
          <w:sz w:val="28"/>
        </w:rPr>
        <w:t>其他注意事項：</w:t>
      </w:r>
    </w:p>
    <w:p w:rsidR="0072042B" w:rsidRDefault="0060568B" w:rsidP="0060568B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</w:rPr>
      </w:pPr>
      <w:r>
        <w:rPr>
          <w:rFonts w:hint="eastAsia"/>
          <w:sz w:val="24"/>
        </w:rPr>
        <w:t>一、</w:t>
      </w:r>
      <w:r w:rsidRPr="007867B8">
        <w:rPr>
          <w:rFonts w:hint="eastAsia"/>
          <w:sz w:val="24"/>
        </w:rPr>
        <w:t>研習時數：</w:t>
      </w:r>
      <w:r w:rsidR="00044844" w:rsidRPr="00044844">
        <w:rPr>
          <w:rFonts w:hint="eastAsia"/>
          <w:sz w:val="24"/>
        </w:rPr>
        <w:t>全程參與並填寫回饋問卷之人員</w:t>
      </w:r>
      <w:r w:rsidR="00044844" w:rsidRPr="00044844">
        <w:rPr>
          <w:rFonts w:hint="eastAsia"/>
          <w:sz w:val="24"/>
        </w:rPr>
        <w:t xml:space="preserve"> </w:t>
      </w:r>
      <w:r w:rsidR="00044844" w:rsidRPr="00044844">
        <w:rPr>
          <w:rFonts w:hint="eastAsia"/>
          <w:sz w:val="24"/>
        </w:rPr>
        <w:t>，核發研習時數</w:t>
      </w:r>
      <w:r w:rsidR="0072042B">
        <w:rPr>
          <w:sz w:val="24"/>
        </w:rPr>
        <w:t>6</w:t>
      </w:r>
      <w:r w:rsidR="00044844" w:rsidRPr="00044844">
        <w:rPr>
          <w:rFonts w:hint="eastAsia"/>
          <w:sz w:val="24"/>
        </w:rPr>
        <w:t>小時。</w:t>
      </w:r>
    </w:p>
    <w:p w:rsidR="0060568B" w:rsidRPr="007867B8" w:rsidRDefault="0060568B" w:rsidP="0060568B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</w:rPr>
      </w:pPr>
      <w:r>
        <w:rPr>
          <w:rFonts w:hint="eastAsia"/>
          <w:sz w:val="24"/>
        </w:rPr>
        <w:t>二、</w:t>
      </w:r>
      <w:r w:rsidRPr="007867B8">
        <w:rPr>
          <w:rFonts w:hint="eastAsia"/>
          <w:sz w:val="24"/>
        </w:rPr>
        <w:t>參加研習人員</w:t>
      </w:r>
      <w:r w:rsidRPr="007867B8">
        <w:rPr>
          <w:sz w:val="24"/>
        </w:rPr>
        <w:t>請</w:t>
      </w:r>
      <w:r w:rsidRPr="007867B8">
        <w:rPr>
          <w:rFonts w:hint="eastAsia"/>
          <w:sz w:val="24"/>
        </w:rPr>
        <w:t>各校准予公假登記。</w:t>
      </w:r>
    </w:p>
    <w:p w:rsidR="00F84699" w:rsidRDefault="0072042B" w:rsidP="00A6733E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</w:rPr>
      </w:pPr>
      <w:r>
        <w:rPr>
          <w:rFonts w:hint="eastAsia"/>
          <w:sz w:val="24"/>
        </w:rPr>
        <w:t>三</w:t>
      </w:r>
      <w:r w:rsidR="0060568B">
        <w:rPr>
          <w:rFonts w:hint="eastAsia"/>
          <w:sz w:val="24"/>
        </w:rPr>
        <w:t>、</w:t>
      </w:r>
      <w:r w:rsidR="0060568B" w:rsidRPr="007867B8">
        <w:rPr>
          <w:rFonts w:hint="eastAsia"/>
          <w:sz w:val="24"/>
        </w:rPr>
        <w:t>聯絡電話：</w:t>
      </w:r>
      <w:r w:rsidR="0060568B" w:rsidRPr="007867B8">
        <w:rPr>
          <w:rFonts w:hint="eastAsia"/>
          <w:sz w:val="24"/>
        </w:rPr>
        <w:t>02-23034381#21</w:t>
      </w:r>
      <w:r>
        <w:rPr>
          <w:rFonts w:hint="eastAsia"/>
          <w:sz w:val="24"/>
        </w:rPr>
        <w:t>8</w:t>
      </w:r>
      <w:r w:rsidR="0060568B" w:rsidRPr="007867B8">
        <w:rPr>
          <w:rFonts w:hint="eastAsia"/>
          <w:sz w:val="24"/>
        </w:rPr>
        <w:t>,</w:t>
      </w:r>
      <w:r w:rsidR="0097263C">
        <w:rPr>
          <w:rFonts w:hint="eastAsia"/>
          <w:sz w:val="24"/>
        </w:rPr>
        <w:t xml:space="preserve"> </w:t>
      </w:r>
      <w:r w:rsidR="0060568B" w:rsidRPr="007867B8">
        <w:rPr>
          <w:rFonts w:hint="eastAsia"/>
          <w:sz w:val="24"/>
        </w:rPr>
        <w:t xml:space="preserve"> </w:t>
      </w:r>
      <w:r w:rsidR="0060568B" w:rsidRPr="007867B8">
        <w:rPr>
          <w:sz w:val="24"/>
        </w:rPr>
        <w:t>E</w:t>
      </w:r>
      <w:r w:rsidR="0060568B" w:rsidRPr="007867B8">
        <w:rPr>
          <w:rFonts w:hint="eastAsia"/>
          <w:sz w:val="24"/>
        </w:rPr>
        <w:t>-mail:mathcenter</w:t>
      </w:r>
      <w:r w:rsidR="0083296B">
        <w:rPr>
          <w:rFonts w:hint="eastAsia"/>
          <w:sz w:val="24"/>
        </w:rPr>
        <w:t>.ck</w:t>
      </w:r>
      <w:r w:rsidR="0060568B" w:rsidRPr="007867B8">
        <w:rPr>
          <w:rFonts w:hint="eastAsia"/>
          <w:sz w:val="24"/>
        </w:rPr>
        <w:t>@</w:t>
      </w:r>
      <w:r w:rsidR="0083296B">
        <w:rPr>
          <w:rFonts w:hint="eastAsia"/>
          <w:sz w:val="24"/>
        </w:rPr>
        <w:t>gmail.com</w:t>
      </w:r>
      <w:r w:rsidR="0060568B" w:rsidRPr="007867B8">
        <w:rPr>
          <w:rFonts w:hint="eastAsia"/>
          <w:sz w:val="24"/>
        </w:rPr>
        <w:t>。</w:t>
      </w:r>
    </w:p>
    <w:p w:rsidR="00276003" w:rsidRDefault="0072042B" w:rsidP="00A6733E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276003">
        <w:rPr>
          <w:rFonts w:hint="eastAsia"/>
          <w:sz w:val="24"/>
          <w:szCs w:val="24"/>
        </w:rPr>
        <w:t>、請於報名時</w:t>
      </w:r>
      <w:r w:rsidR="00276003" w:rsidRPr="00276003">
        <w:rPr>
          <w:rFonts w:hint="eastAsia"/>
          <w:sz w:val="24"/>
          <w:szCs w:val="24"/>
        </w:rPr>
        <w:t>選填</w:t>
      </w:r>
      <w:r w:rsidR="00276003">
        <w:rPr>
          <w:rFonts w:ascii="新細明體" w:eastAsia="新細明體" w:hAnsi="新細明體" w:hint="eastAsia"/>
          <w:sz w:val="24"/>
          <w:szCs w:val="24"/>
        </w:rPr>
        <w:t>「</w:t>
      </w:r>
      <w:r w:rsidR="00276003">
        <w:rPr>
          <w:rFonts w:hint="eastAsia"/>
          <w:sz w:val="24"/>
          <w:szCs w:val="24"/>
        </w:rPr>
        <w:t>數學對話</w:t>
      </w:r>
      <w:r w:rsidR="00276003" w:rsidRPr="00276003">
        <w:rPr>
          <w:rFonts w:hint="eastAsia"/>
          <w:sz w:val="24"/>
          <w:szCs w:val="24"/>
        </w:rPr>
        <w:t>世界咖啡館</w:t>
      </w:r>
      <w:r w:rsidR="00276003">
        <w:rPr>
          <w:rFonts w:ascii="新細明體" w:eastAsia="新細明體" w:hAnsi="新細明體" w:hint="eastAsia"/>
          <w:sz w:val="24"/>
          <w:szCs w:val="24"/>
        </w:rPr>
        <w:t>」</w:t>
      </w:r>
      <w:r w:rsidR="00276003">
        <w:rPr>
          <w:rFonts w:hint="eastAsia"/>
          <w:sz w:val="24"/>
          <w:szCs w:val="24"/>
        </w:rPr>
        <w:t>討論主題，</w:t>
      </w:r>
      <w:proofErr w:type="gramStart"/>
      <w:r w:rsidR="00276003">
        <w:rPr>
          <w:rFonts w:hint="eastAsia"/>
          <w:sz w:val="24"/>
          <w:szCs w:val="24"/>
        </w:rPr>
        <w:t>俾</w:t>
      </w:r>
      <w:proofErr w:type="gramEnd"/>
      <w:r w:rsidR="00276003">
        <w:rPr>
          <w:rFonts w:hint="eastAsia"/>
          <w:sz w:val="24"/>
          <w:szCs w:val="24"/>
        </w:rPr>
        <w:t>利主辦單位分組安排。</w:t>
      </w:r>
    </w:p>
    <w:p w:rsidR="00B87120" w:rsidRDefault="00B87120" w:rsidP="00364BA0">
      <w:pPr>
        <w:pStyle w:val="a3"/>
        <w:spacing w:line="400" w:lineRule="exact"/>
        <w:ind w:leftChars="350" w:left="840"/>
        <w:jc w:val="both"/>
        <w:rPr>
          <w:sz w:val="24"/>
        </w:rPr>
      </w:pPr>
      <w:r w:rsidRPr="00B87120">
        <w:rPr>
          <w:rFonts w:hint="eastAsia"/>
          <w:sz w:val="24"/>
          <w:szCs w:val="24"/>
        </w:rPr>
        <w:t>討論主題如下列</w:t>
      </w:r>
      <w:r>
        <w:rPr>
          <w:rFonts w:hint="eastAsia"/>
          <w:sz w:val="28"/>
          <w:szCs w:val="28"/>
        </w:rPr>
        <w:t>：</w:t>
      </w:r>
    </w:p>
    <w:p w:rsidR="003C5B74" w:rsidRDefault="0072042B" w:rsidP="00E7232B">
      <w:pPr>
        <w:spacing w:line="520" w:lineRule="exact"/>
        <w:ind w:leftChars="350" w:left="840"/>
        <w:rPr>
          <w:rFonts w:asciiTheme="minorHAnsi" w:eastAsia="標楷體" w:hAnsiTheme="minorHAnsi" w:cstheme="minorBidi"/>
          <w:color w:val="0000FF"/>
        </w:rPr>
      </w:pPr>
      <w:r w:rsidRPr="0072042B">
        <w:rPr>
          <w:rFonts w:asciiTheme="minorHAnsi" w:eastAsia="標楷體" w:hAnsiTheme="minorHAnsi" w:cstheme="minorBidi" w:hint="eastAsia"/>
          <w:color w:val="0000FF"/>
        </w:rPr>
        <w:t>主題</w:t>
      </w:r>
      <w:r w:rsidRPr="0072042B">
        <w:rPr>
          <w:rFonts w:asciiTheme="minorHAnsi" w:eastAsia="標楷體" w:hAnsiTheme="minorHAnsi" w:cstheme="minorBidi" w:hint="eastAsia"/>
          <w:color w:val="0000FF"/>
        </w:rPr>
        <w:t xml:space="preserve"> (A)  </w:t>
      </w:r>
      <w:r w:rsidRPr="0072042B">
        <w:rPr>
          <w:rFonts w:asciiTheme="minorHAnsi" w:eastAsia="標楷體" w:hAnsiTheme="minorHAnsi" w:cstheme="minorBidi" w:hint="eastAsia"/>
          <w:color w:val="0000FF"/>
        </w:rPr>
        <w:t>數學三軌教學與</w:t>
      </w:r>
      <w:proofErr w:type="gramStart"/>
      <w:r w:rsidRPr="0072042B">
        <w:rPr>
          <w:rFonts w:asciiTheme="minorHAnsi" w:eastAsia="標楷體" w:hAnsiTheme="minorHAnsi" w:cstheme="minorBidi" w:hint="eastAsia"/>
          <w:color w:val="0000FF"/>
        </w:rPr>
        <w:t>考招連動</w:t>
      </w:r>
      <w:proofErr w:type="gramEnd"/>
    </w:p>
    <w:p w:rsidR="0072042B" w:rsidRPr="003C5B74" w:rsidRDefault="0072042B" w:rsidP="0072042B">
      <w:pPr>
        <w:spacing w:line="520" w:lineRule="exact"/>
        <w:ind w:leftChars="350" w:left="840" w:firstLineChars="200" w:firstLine="480"/>
        <w:rPr>
          <w:rFonts w:asciiTheme="minorHAnsi" w:eastAsia="標楷體" w:hAnsiTheme="minorHAnsi" w:cstheme="minorBidi" w:hint="eastAsia"/>
          <w:color w:val="0000FF"/>
        </w:rPr>
      </w:pPr>
      <w:r w:rsidRPr="0072042B">
        <w:rPr>
          <w:rFonts w:asciiTheme="minorHAnsi" w:eastAsia="標楷體" w:hAnsiTheme="minorHAnsi" w:cstheme="minorBidi" w:hint="eastAsia"/>
        </w:rPr>
        <w:t>為落實十二年國教之「</w:t>
      </w:r>
      <w:proofErr w:type="gramStart"/>
      <w:r w:rsidRPr="0072042B">
        <w:rPr>
          <w:rFonts w:asciiTheme="minorHAnsi" w:eastAsia="標楷體" w:hAnsiTheme="minorHAnsi" w:cstheme="minorBidi" w:hint="eastAsia"/>
        </w:rPr>
        <w:t>適性揚才</w:t>
      </w:r>
      <w:proofErr w:type="gramEnd"/>
      <w:r w:rsidRPr="0072042B">
        <w:rPr>
          <w:rFonts w:asciiTheme="minorHAnsi" w:eastAsia="標楷體" w:hAnsiTheme="minorHAnsi" w:cstheme="minorBidi" w:hint="eastAsia"/>
        </w:rPr>
        <w:t>」整體教育願景，數學課程從</w:t>
      </w:r>
      <w:r w:rsidRPr="0072042B">
        <w:rPr>
          <w:rFonts w:asciiTheme="minorHAnsi" w:eastAsia="標楷體" w:hAnsiTheme="minorHAnsi" w:cstheme="minorBidi" w:hint="eastAsia"/>
        </w:rPr>
        <w:t>11</w:t>
      </w:r>
      <w:r w:rsidRPr="0072042B">
        <w:rPr>
          <w:rFonts w:asciiTheme="minorHAnsi" w:eastAsia="標楷體" w:hAnsiTheme="minorHAnsi" w:cstheme="minorBidi" w:hint="eastAsia"/>
        </w:rPr>
        <w:t>年級起規劃三條學習脈絡，讓學生擁有更多元的選擇，也讓學習成果有更多致用的機會。規劃的三軌教學是（</w:t>
      </w:r>
      <w:r w:rsidRPr="0072042B">
        <w:rPr>
          <w:rFonts w:asciiTheme="minorHAnsi" w:eastAsia="標楷體" w:hAnsiTheme="minorHAnsi" w:cstheme="minorBidi" w:hint="eastAsia"/>
        </w:rPr>
        <w:t>11</w:t>
      </w:r>
      <w:r w:rsidRPr="0072042B">
        <w:rPr>
          <w:rFonts w:asciiTheme="minorHAnsi" w:eastAsia="標楷體" w:hAnsiTheme="minorHAnsi" w:cstheme="minorBidi" w:hint="eastAsia"/>
        </w:rPr>
        <w:t>年級）數學</w:t>
      </w:r>
      <w:r w:rsidRPr="0072042B">
        <w:rPr>
          <w:rFonts w:asciiTheme="minorHAnsi" w:eastAsia="標楷體" w:hAnsiTheme="minorHAnsi" w:cstheme="minorBidi" w:hint="eastAsia"/>
        </w:rPr>
        <w:t xml:space="preserve">A </w:t>
      </w:r>
      <w:r w:rsidRPr="0072042B">
        <w:rPr>
          <w:rFonts w:asciiTheme="minorHAnsi" w:eastAsia="標楷體" w:hAnsiTheme="minorHAnsi" w:cstheme="minorBidi" w:hint="eastAsia"/>
        </w:rPr>
        <w:t>＋（</w:t>
      </w:r>
      <w:r w:rsidRPr="0072042B">
        <w:rPr>
          <w:rFonts w:asciiTheme="minorHAnsi" w:eastAsia="標楷體" w:hAnsiTheme="minorHAnsi" w:cstheme="minorBidi" w:hint="eastAsia"/>
        </w:rPr>
        <w:t>12</w:t>
      </w:r>
      <w:r w:rsidRPr="0072042B">
        <w:rPr>
          <w:rFonts w:asciiTheme="minorHAnsi" w:eastAsia="標楷體" w:hAnsiTheme="minorHAnsi" w:cstheme="minorBidi" w:hint="eastAsia"/>
        </w:rPr>
        <w:t>年級）數學甲、數學</w:t>
      </w:r>
      <w:r w:rsidRPr="0072042B">
        <w:rPr>
          <w:rFonts w:asciiTheme="minorHAnsi" w:eastAsia="標楷體" w:hAnsiTheme="minorHAnsi" w:cstheme="minorBidi" w:hint="eastAsia"/>
        </w:rPr>
        <w:t xml:space="preserve">A/B </w:t>
      </w:r>
      <w:r w:rsidRPr="0072042B">
        <w:rPr>
          <w:rFonts w:asciiTheme="minorHAnsi" w:eastAsia="標楷體" w:hAnsiTheme="minorHAnsi" w:cstheme="minorBidi" w:hint="eastAsia"/>
        </w:rPr>
        <w:t>＋</w:t>
      </w:r>
      <w:r w:rsidRPr="0072042B">
        <w:rPr>
          <w:rFonts w:asciiTheme="minorHAnsi" w:eastAsia="標楷體" w:hAnsiTheme="minorHAnsi" w:cstheme="minorBidi" w:hint="eastAsia"/>
        </w:rPr>
        <w:t xml:space="preserve"> </w:t>
      </w:r>
      <w:r w:rsidRPr="0072042B">
        <w:rPr>
          <w:rFonts w:asciiTheme="minorHAnsi" w:eastAsia="標楷體" w:hAnsiTheme="minorHAnsi" w:cstheme="minorBidi" w:hint="eastAsia"/>
        </w:rPr>
        <w:t>數學乙、數學</w:t>
      </w:r>
      <w:r w:rsidRPr="0072042B">
        <w:rPr>
          <w:rFonts w:asciiTheme="minorHAnsi" w:eastAsia="標楷體" w:hAnsiTheme="minorHAnsi" w:cstheme="minorBidi" w:hint="eastAsia"/>
        </w:rPr>
        <w:t xml:space="preserve">B </w:t>
      </w:r>
      <w:r w:rsidRPr="0072042B">
        <w:rPr>
          <w:rFonts w:asciiTheme="minorHAnsi" w:eastAsia="標楷體" w:hAnsiTheme="minorHAnsi" w:cstheme="minorBidi" w:hint="eastAsia"/>
        </w:rPr>
        <w:t>＋〔高三適性選修〕。此三</w:t>
      </w:r>
      <w:proofErr w:type="gramStart"/>
      <w:r w:rsidRPr="0072042B">
        <w:rPr>
          <w:rFonts w:asciiTheme="minorHAnsi" w:eastAsia="標楷體" w:hAnsiTheme="minorHAnsi" w:cstheme="minorBidi" w:hint="eastAsia"/>
        </w:rPr>
        <w:t>軌</w:t>
      </w:r>
      <w:proofErr w:type="gramEnd"/>
      <w:r w:rsidRPr="0072042B">
        <w:rPr>
          <w:rFonts w:asciiTheme="minorHAnsi" w:eastAsia="標楷體" w:hAnsiTheme="minorHAnsi" w:cstheme="minorBidi" w:hint="eastAsia"/>
        </w:rPr>
        <w:t>課程的設計，搭配教育部「</w:t>
      </w:r>
      <w:proofErr w:type="gramStart"/>
      <w:r w:rsidRPr="0072042B">
        <w:rPr>
          <w:rFonts w:asciiTheme="minorHAnsi" w:eastAsia="標楷體" w:hAnsiTheme="minorHAnsi" w:cstheme="minorBidi" w:hint="eastAsia"/>
        </w:rPr>
        <w:t>課綱推動</w:t>
      </w:r>
      <w:proofErr w:type="gramEnd"/>
      <w:r w:rsidRPr="0072042B">
        <w:rPr>
          <w:rFonts w:asciiTheme="minorHAnsi" w:eastAsia="標楷體" w:hAnsiTheme="minorHAnsi" w:cstheme="minorBidi" w:hint="eastAsia"/>
        </w:rPr>
        <w:t>專案辦公室」製作的「課程與職</w:t>
      </w:r>
      <w:proofErr w:type="gramStart"/>
      <w:r w:rsidRPr="0072042B">
        <w:rPr>
          <w:rFonts w:asciiTheme="minorHAnsi" w:eastAsia="標楷體" w:hAnsiTheme="minorHAnsi" w:cstheme="minorBidi" w:hint="eastAsia"/>
        </w:rPr>
        <w:t>涯</w:t>
      </w:r>
      <w:proofErr w:type="gramEnd"/>
      <w:r w:rsidRPr="0072042B">
        <w:rPr>
          <w:rFonts w:asciiTheme="minorHAnsi" w:eastAsia="標楷體" w:hAnsiTheme="minorHAnsi" w:cstheme="minorBidi" w:hint="eastAsia"/>
        </w:rPr>
        <w:t>進路關係」表</w:t>
      </w:r>
      <w:proofErr w:type="gramStart"/>
      <w:r w:rsidRPr="0072042B">
        <w:rPr>
          <w:rFonts w:asciiTheme="minorHAnsi" w:eastAsia="標楷體" w:hAnsiTheme="minorHAnsi" w:cstheme="minorBidi" w:hint="eastAsia"/>
        </w:rPr>
        <w:t>（</w:t>
      </w:r>
      <w:proofErr w:type="gramEnd"/>
      <w:r w:rsidRPr="0072042B">
        <w:rPr>
          <w:rFonts w:asciiTheme="minorHAnsi" w:eastAsia="標楷體" w:hAnsiTheme="minorHAnsi" w:cstheme="minorBidi" w:hint="eastAsia"/>
        </w:rPr>
        <w:t>數學課程手冊第</w:t>
      </w:r>
      <w:r w:rsidRPr="0072042B">
        <w:rPr>
          <w:rFonts w:asciiTheme="minorHAnsi" w:eastAsia="標楷體" w:hAnsiTheme="minorHAnsi" w:cstheme="minorBidi" w:hint="eastAsia"/>
        </w:rPr>
        <w:t>12¬</w:t>
      </w:r>
      <w:r w:rsidRPr="0072042B">
        <w:rPr>
          <w:rFonts w:asciiTheme="minorHAnsi" w:eastAsia="標楷體" w:hAnsiTheme="minorHAnsi" w:cstheme="minorBidi" w:hint="eastAsia"/>
        </w:rPr>
        <w:t>—</w:t>
      </w:r>
      <w:r w:rsidRPr="0072042B">
        <w:rPr>
          <w:rFonts w:asciiTheme="minorHAnsi" w:eastAsia="標楷體" w:hAnsiTheme="minorHAnsi" w:cstheme="minorBidi" w:hint="eastAsia"/>
        </w:rPr>
        <w:t>17</w:t>
      </w:r>
      <w:r w:rsidRPr="0072042B">
        <w:rPr>
          <w:rFonts w:asciiTheme="minorHAnsi" w:eastAsia="標楷體" w:hAnsiTheme="minorHAnsi" w:cstheme="minorBidi" w:hint="eastAsia"/>
        </w:rPr>
        <w:t>頁），供學生選課與大學考招雙方參考。</w:t>
      </w:r>
    </w:p>
    <w:p w:rsidR="003C5B74" w:rsidRPr="003C5B74" w:rsidRDefault="003C5B74" w:rsidP="008652C9">
      <w:pPr>
        <w:spacing w:beforeLines="20" w:before="72" w:line="440" w:lineRule="exact"/>
        <w:ind w:leftChars="350" w:left="840"/>
        <w:rPr>
          <w:rFonts w:asciiTheme="minorHAnsi" w:eastAsia="標楷體" w:hAnsiTheme="minorHAnsi" w:cstheme="minorBidi"/>
          <w:b/>
        </w:rPr>
      </w:pPr>
      <w:r w:rsidRPr="003C5B74">
        <w:rPr>
          <w:rFonts w:asciiTheme="minorHAnsi" w:eastAsia="標楷體" w:hAnsiTheme="minorHAnsi" w:cstheme="minorBidi" w:hint="eastAsia"/>
          <w:b/>
        </w:rPr>
        <w:t>討論重點包含</w:t>
      </w:r>
      <w:r w:rsidRPr="003C5B74">
        <w:rPr>
          <w:rFonts w:ascii="標楷體" w:eastAsia="標楷體" w:hAnsi="標楷體" w:cstheme="minorBidi" w:hint="eastAsia"/>
          <w:b/>
        </w:rPr>
        <w:t>（但</w:t>
      </w:r>
      <w:proofErr w:type="gramStart"/>
      <w:r w:rsidRPr="003C5B74">
        <w:rPr>
          <w:rFonts w:ascii="標楷體" w:eastAsia="標楷體" w:hAnsi="標楷體" w:cstheme="minorBidi" w:hint="eastAsia"/>
          <w:b/>
        </w:rPr>
        <w:t>不</w:t>
      </w:r>
      <w:proofErr w:type="gramEnd"/>
      <w:r w:rsidRPr="003C5B74">
        <w:rPr>
          <w:rFonts w:ascii="標楷體" w:eastAsia="標楷體" w:hAnsi="標楷體" w:cstheme="minorBidi" w:hint="eastAsia"/>
          <w:b/>
        </w:rPr>
        <w:t>侷限於）</w:t>
      </w:r>
      <w:r w:rsidRPr="003C5B74">
        <w:rPr>
          <w:rFonts w:asciiTheme="minorHAnsi" w:eastAsia="標楷體" w:hAnsiTheme="minorHAnsi" w:cstheme="minorBidi" w:hint="eastAsia"/>
          <w:b/>
        </w:rPr>
        <w:t>：</w:t>
      </w:r>
    </w:p>
    <w:p w:rsidR="0072042B" w:rsidRPr="008171CD" w:rsidRDefault="0072042B" w:rsidP="008171CD">
      <w:pPr>
        <w:pStyle w:val="ad"/>
        <w:numPr>
          <w:ilvl w:val="0"/>
          <w:numId w:val="24"/>
        </w:numPr>
        <w:spacing w:line="440" w:lineRule="exact"/>
        <w:ind w:leftChars="0" w:left="1701" w:hanging="340"/>
        <w:jc w:val="both"/>
        <w:rPr>
          <w:rFonts w:eastAsia="標楷體" w:hint="eastAsia"/>
        </w:rPr>
      </w:pPr>
      <w:r w:rsidRPr="008171CD">
        <w:rPr>
          <w:rFonts w:eastAsia="標楷體" w:hint="eastAsia"/>
        </w:rPr>
        <w:t>對高中行政同仁而言，數學分三</w:t>
      </w:r>
      <w:proofErr w:type="gramStart"/>
      <w:r w:rsidRPr="008171CD">
        <w:rPr>
          <w:rFonts w:eastAsia="標楷體" w:hint="eastAsia"/>
        </w:rPr>
        <w:t>軌再加上</w:t>
      </w:r>
      <w:proofErr w:type="gramEnd"/>
      <w:r w:rsidRPr="008171CD">
        <w:rPr>
          <w:rFonts w:eastAsia="標楷體" w:hint="eastAsia"/>
        </w:rPr>
        <w:t>其他</w:t>
      </w:r>
      <w:r w:rsidRPr="008171CD">
        <w:rPr>
          <w:rFonts w:eastAsia="標楷體" w:hint="eastAsia"/>
        </w:rPr>
        <w:t>108</w:t>
      </w:r>
      <w:proofErr w:type="gramStart"/>
      <w:r w:rsidRPr="008171CD">
        <w:rPr>
          <w:rFonts w:eastAsia="標楷體" w:hint="eastAsia"/>
        </w:rPr>
        <w:t>課綱的</w:t>
      </w:r>
      <w:proofErr w:type="gramEnd"/>
      <w:r w:rsidRPr="008171CD">
        <w:rPr>
          <w:rFonts w:eastAsia="標楷體" w:hint="eastAsia"/>
        </w:rPr>
        <w:t>彈性規劃，造成空前的排課挑戰。各校是否逐漸探索出適合自己的課程規劃？特別是各校數學</w:t>
      </w:r>
      <w:r w:rsidRPr="008171CD">
        <w:rPr>
          <w:rFonts w:eastAsia="標楷體" w:hint="eastAsia"/>
        </w:rPr>
        <w:t>A</w:t>
      </w:r>
      <w:r w:rsidRPr="008171CD">
        <w:rPr>
          <w:rFonts w:eastAsia="標楷體" w:hint="eastAsia"/>
        </w:rPr>
        <w:t>／</w:t>
      </w:r>
      <w:r w:rsidRPr="008171CD">
        <w:rPr>
          <w:rFonts w:eastAsia="標楷體" w:hint="eastAsia"/>
        </w:rPr>
        <w:t>B</w:t>
      </w:r>
      <w:r w:rsidRPr="008171CD">
        <w:rPr>
          <w:rFonts w:eastAsia="標楷體" w:hint="eastAsia"/>
        </w:rPr>
        <w:t>、選修數學甲／乙、以及為數學</w:t>
      </w:r>
      <w:r w:rsidRPr="008171CD">
        <w:rPr>
          <w:rFonts w:eastAsia="標楷體" w:hint="eastAsia"/>
        </w:rPr>
        <w:t>B</w:t>
      </w:r>
      <w:r w:rsidRPr="008171CD">
        <w:rPr>
          <w:rFonts w:eastAsia="標楷體" w:hint="eastAsia"/>
        </w:rPr>
        <w:t>學生提供的高三選修數學課程之開課狀況為何？</w:t>
      </w:r>
    </w:p>
    <w:p w:rsidR="0072042B" w:rsidRPr="008171CD" w:rsidRDefault="0072042B" w:rsidP="008171CD">
      <w:pPr>
        <w:pStyle w:val="ad"/>
        <w:numPr>
          <w:ilvl w:val="0"/>
          <w:numId w:val="24"/>
        </w:numPr>
        <w:spacing w:line="440" w:lineRule="exact"/>
        <w:ind w:leftChars="0" w:left="1701" w:hanging="340"/>
        <w:jc w:val="both"/>
        <w:rPr>
          <w:rFonts w:eastAsia="標楷體" w:hint="eastAsia"/>
        </w:rPr>
      </w:pPr>
      <w:r w:rsidRPr="008171CD">
        <w:rPr>
          <w:rFonts w:eastAsia="標楷體" w:hint="eastAsia"/>
        </w:rPr>
        <w:t>對數學教師而言，</w:t>
      </w:r>
      <w:r w:rsidRPr="008171CD">
        <w:rPr>
          <w:rFonts w:eastAsia="標楷體" w:hint="eastAsia"/>
        </w:rPr>
        <w:t>11</w:t>
      </w:r>
      <w:r w:rsidRPr="008171CD">
        <w:rPr>
          <w:rFonts w:eastAsia="標楷體" w:hint="eastAsia"/>
        </w:rPr>
        <w:t>年級數學</w:t>
      </w:r>
      <w:r w:rsidRPr="008171CD">
        <w:rPr>
          <w:rFonts w:eastAsia="標楷體" w:hint="eastAsia"/>
        </w:rPr>
        <w:t>B</w:t>
      </w:r>
      <w:r w:rsidRPr="008171CD">
        <w:rPr>
          <w:rFonts w:eastAsia="標楷體" w:hint="eastAsia"/>
        </w:rPr>
        <w:t>是全新課程，特別是部分內容看似原有，但教學進路、教學時間、評量規</w:t>
      </w:r>
      <w:proofErr w:type="gramStart"/>
      <w:r w:rsidRPr="008171CD">
        <w:rPr>
          <w:rFonts w:eastAsia="標楷體" w:hint="eastAsia"/>
        </w:rPr>
        <w:t>準</w:t>
      </w:r>
      <w:proofErr w:type="gramEnd"/>
      <w:r w:rsidRPr="008171CD">
        <w:rPr>
          <w:rFonts w:eastAsia="標楷體" w:hint="eastAsia"/>
        </w:rPr>
        <w:t>皆有不同。教師同仁對此有何經驗分享？有何意見想要表達？</w:t>
      </w:r>
    </w:p>
    <w:p w:rsidR="0072042B" w:rsidRPr="008171CD" w:rsidRDefault="0072042B" w:rsidP="008171CD">
      <w:pPr>
        <w:pStyle w:val="ad"/>
        <w:numPr>
          <w:ilvl w:val="0"/>
          <w:numId w:val="24"/>
        </w:numPr>
        <w:spacing w:line="440" w:lineRule="exact"/>
        <w:ind w:leftChars="0" w:left="1701" w:hanging="340"/>
        <w:jc w:val="both"/>
        <w:rPr>
          <w:rFonts w:eastAsia="標楷體" w:hint="eastAsia"/>
        </w:rPr>
      </w:pPr>
      <w:r w:rsidRPr="008171CD">
        <w:rPr>
          <w:rFonts w:eastAsia="標楷體" w:hint="eastAsia"/>
        </w:rPr>
        <w:t>數學</w:t>
      </w:r>
      <w:r w:rsidRPr="008171CD">
        <w:rPr>
          <w:rFonts w:eastAsia="標楷體" w:hint="eastAsia"/>
        </w:rPr>
        <w:t>A</w:t>
      </w:r>
      <w:r w:rsidRPr="008171CD">
        <w:rPr>
          <w:rFonts w:eastAsia="標楷體" w:hint="eastAsia"/>
        </w:rPr>
        <w:t>／</w:t>
      </w:r>
      <w:r w:rsidRPr="008171CD">
        <w:rPr>
          <w:rFonts w:eastAsia="標楷體" w:hint="eastAsia"/>
        </w:rPr>
        <w:t>B</w:t>
      </w:r>
      <w:r w:rsidRPr="008171CD">
        <w:rPr>
          <w:rFonts w:eastAsia="標楷體" w:hint="eastAsia"/>
        </w:rPr>
        <w:t>兩類課程的校內評量成績，對於「繁星推薦」入學管道的影響程度如何？各校如何因應？教師有何看法？</w:t>
      </w:r>
    </w:p>
    <w:p w:rsidR="0072042B" w:rsidRPr="008171CD" w:rsidRDefault="0072042B" w:rsidP="008171CD">
      <w:pPr>
        <w:pStyle w:val="ad"/>
        <w:numPr>
          <w:ilvl w:val="0"/>
          <w:numId w:val="24"/>
        </w:numPr>
        <w:spacing w:line="440" w:lineRule="exact"/>
        <w:ind w:leftChars="0" w:left="1701" w:hanging="340"/>
        <w:jc w:val="both"/>
        <w:rPr>
          <w:rFonts w:eastAsia="標楷體" w:hint="eastAsia"/>
        </w:rPr>
      </w:pPr>
      <w:r w:rsidRPr="008171CD">
        <w:rPr>
          <w:rFonts w:eastAsia="標楷體" w:hint="eastAsia"/>
        </w:rPr>
        <w:t>某些大學</w:t>
      </w:r>
      <w:proofErr w:type="gramStart"/>
      <w:r w:rsidRPr="008171CD">
        <w:rPr>
          <w:rFonts w:eastAsia="標楷體" w:hint="eastAsia"/>
        </w:rPr>
        <w:t>學</w:t>
      </w:r>
      <w:proofErr w:type="gramEnd"/>
      <w:r w:rsidRPr="008171CD">
        <w:rPr>
          <w:rFonts w:eastAsia="標楷體" w:hint="eastAsia"/>
        </w:rPr>
        <w:t>群（特別是財經商管、建築與設計、資訊等）確實表現出數學的多元需求，在各取所需的前提下，造成同學群內各校系</w:t>
      </w:r>
      <w:proofErr w:type="gramStart"/>
      <w:r w:rsidRPr="008171CD">
        <w:rPr>
          <w:rFonts w:eastAsia="標楷體" w:hint="eastAsia"/>
        </w:rPr>
        <w:t>採</w:t>
      </w:r>
      <w:proofErr w:type="gramEnd"/>
      <w:r w:rsidRPr="008171CD">
        <w:rPr>
          <w:rFonts w:eastAsia="標楷體" w:hint="eastAsia"/>
        </w:rPr>
        <w:t>計／參</w:t>
      </w:r>
      <w:proofErr w:type="gramStart"/>
      <w:r w:rsidRPr="008171CD">
        <w:rPr>
          <w:rFonts w:eastAsia="標楷體" w:hint="eastAsia"/>
        </w:rPr>
        <w:t>採</w:t>
      </w:r>
      <w:proofErr w:type="gramEnd"/>
      <w:r w:rsidRPr="008171CD">
        <w:rPr>
          <w:rFonts w:eastAsia="標楷體" w:hint="eastAsia"/>
        </w:rPr>
        <w:t>數學的方式相當多</w:t>
      </w:r>
      <w:r w:rsidRPr="008171CD">
        <w:rPr>
          <w:rFonts w:eastAsia="標楷體" w:hint="eastAsia"/>
        </w:rPr>
        <w:lastRenderedPageBreak/>
        <w:t>元。學生與教師對此現象的接受與因應方式為何？</w:t>
      </w:r>
    </w:p>
    <w:p w:rsidR="003C5B74" w:rsidRPr="008171CD" w:rsidRDefault="0072042B" w:rsidP="008171CD">
      <w:pPr>
        <w:pStyle w:val="ad"/>
        <w:numPr>
          <w:ilvl w:val="0"/>
          <w:numId w:val="24"/>
        </w:numPr>
        <w:spacing w:line="440" w:lineRule="exact"/>
        <w:ind w:leftChars="0" w:left="1701" w:hanging="340"/>
        <w:jc w:val="both"/>
        <w:rPr>
          <w:rFonts w:eastAsia="標楷體"/>
        </w:rPr>
      </w:pPr>
      <w:r w:rsidRPr="008171CD">
        <w:rPr>
          <w:rFonts w:eastAsia="標楷體" w:hint="eastAsia"/>
        </w:rPr>
        <w:t>目前大考中心打算</w:t>
      </w:r>
      <w:r w:rsidRPr="008171CD">
        <w:rPr>
          <w:rFonts w:eastAsia="標楷體" w:hint="eastAsia"/>
        </w:rPr>
        <w:t>111</w:t>
      </w:r>
      <w:r w:rsidRPr="008171CD">
        <w:rPr>
          <w:rFonts w:eastAsia="標楷體" w:hint="eastAsia"/>
        </w:rPr>
        <w:t>年「分科測驗」不提供「數學乙」考科，此舉對於高中數學教育有何實質影響？高中教師、學生與家長有何意見？</w:t>
      </w:r>
    </w:p>
    <w:p w:rsidR="003C5B74" w:rsidRPr="003C5B74" w:rsidRDefault="003C5B74" w:rsidP="00E7232B">
      <w:pPr>
        <w:spacing w:line="520" w:lineRule="exact"/>
        <w:ind w:leftChars="350" w:left="840"/>
        <w:rPr>
          <w:rFonts w:asciiTheme="minorHAnsi" w:eastAsia="標楷體" w:hAnsiTheme="minorHAnsi" w:cstheme="minorBidi"/>
          <w:color w:val="0000FF"/>
        </w:rPr>
      </w:pPr>
      <w:r w:rsidRPr="003C5B74">
        <w:rPr>
          <w:rFonts w:asciiTheme="minorHAnsi" w:eastAsia="標楷體" w:hAnsiTheme="minorHAnsi" w:cstheme="minorBidi" w:hint="eastAsia"/>
          <w:color w:val="0000FF"/>
        </w:rPr>
        <w:t>主題</w:t>
      </w:r>
      <w:r w:rsidRPr="003C5B74">
        <w:rPr>
          <w:rFonts w:asciiTheme="minorHAnsi" w:eastAsia="標楷體" w:hAnsiTheme="minorHAnsi" w:cstheme="minorBidi" w:hint="eastAsia"/>
          <w:color w:val="0000FF"/>
        </w:rPr>
        <w:t xml:space="preserve"> (B)</w:t>
      </w:r>
      <w:r w:rsidRPr="003C5B74">
        <w:rPr>
          <w:rFonts w:asciiTheme="minorHAnsi" w:eastAsia="標楷體" w:hAnsiTheme="minorHAnsi" w:cstheme="minorBidi"/>
          <w:color w:val="0000FF"/>
        </w:rPr>
        <w:t xml:space="preserve">  </w:t>
      </w:r>
      <w:r w:rsidR="008171CD" w:rsidRPr="008171CD">
        <w:rPr>
          <w:rFonts w:asciiTheme="minorHAnsi" w:eastAsia="標楷體" w:hAnsiTheme="minorHAnsi" w:cstheme="minorBidi" w:hint="eastAsia"/>
          <w:color w:val="0000FF"/>
        </w:rPr>
        <w:t>學習歷程檔案</w:t>
      </w:r>
    </w:p>
    <w:p w:rsidR="003C5B74" w:rsidRPr="003C5B74" w:rsidRDefault="008171CD" w:rsidP="00E7232B">
      <w:pPr>
        <w:spacing w:beforeLines="20" w:before="72" w:line="440" w:lineRule="exact"/>
        <w:ind w:leftChars="350" w:left="840" w:firstLineChars="200" w:firstLine="480"/>
        <w:jc w:val="both"/>
        <w:rPr>
          <w:rFonts w:asciiTheme="minorHAnsi" w:eastAsia="標楷體" w:hAnsiTheme="minorHAnsi" w:cstheme="minorBidi"/>
        </w:rPr>
      </w:pPr>
      <w:r w:rsidRPr="008171CD">
        <w:rPr>
          <w:rFonts w:asciiTheme="minorHAnsi" w:eastAsia="標楷體" w:hAnsiTheme="minorHAnsi" w:cstheme="minorBidi" w:hint="eastAsia"/>
        </w:rPr>
        <w:t>108</w:t>
      </w:r>
      <w:proofErr w:type="gramStart"/>
      <w:r w:rsidRPr="008171CD">
        <w:rPr>
          <w:rFonts w:asciiTheme="minorHAnsi" w:eastAsia="標楷體" w:hAnsiTheme="minorHAnsi" w:cstheme="minorBidi" w:hint="eastAsia"/>
        </w:rPr>
        <w:t>課綱上路</w:t>
      </w:r>
      <w:proofErr w:type="gramEnd"/>
      <w:r w:rsidRPr="008171CD">
        <w:rPr>
          <w:rFonts w:asciiTheme="minorHAnsi" w:eastAsia="標楷體" w:hAnsiTheme="minorHAnsi" w:cstheme="minorBidi" w:hint="eastAsia"/>
        </w:rPr>
        <w:t>後的『學習歷程檔案』吸引了無數學生、教師、家長的關注，因為，這似乎是一個全新的評量方式。其實不然，從形成性評量到總結性評量，老師們早已將評量做為教學的延伸，特別是用評量來檢測迷思概念的學習成果。</w:t>
      </w:r>
      <w:r w:rsidRPr="008171CD">
        <w:rPr>
          <w:rFonts w:asciiTheme="minorHAnsi" w:eastAsia="標楷體" w:hAnsiTheme="minorHAnsi" w:cstheme="minorBidi" w:hint="eastAsia"/>
        </w:rPr>
        <w:t>108</w:t>
      </w:r>
      <w:proofErr w:type="gramStart"/>
      <w:r w:rsidRPr="008171CD">
        <w:rPr>
          <w:rFonts w:asciiTheme="minorHAnsi" w:eastAsia="標楷體" w:hAnsiTheme="minorHAnsi" w:cstheme="minorBidi" w:hint="eastAsia"/>
        </w:rPr>
        <w:t>課綱強調</w:t>
      </w:r>
      <w:proofErr w:type="gramEnd"/>
      <w:r w:rsidRPr="008171CD">
        <w:rPr>
          <w:rFonts w:asciiTheme="minorHAnsi" w:eastAsia="標楷體" w:hAnsiTheme="minorHAnsi" w:cstheme="minorBidi" w:hint="eastAsia"/>
        </w:rPr>
        <w:t>素養導向教學，在知識、技能、態度的養成成果上，僅用紙筆測驗來檢視成效收效甚微。再加上大學多元擇優取才的尺</w:t>
      </w:r>
      <w:proofErr w:type="gramStart"/>
      <w:r w:rsidRPr="008171CD">
        <w:rPr>
          <w:rFonts w:asciiTheme="minorHAnsi" w:eastAsia="標楷體" w:hAnsiTheme="minorHAnsi" w:cstheme="minorBidi" w:hint="eastAsia"/>
        </w:rPr>
        <w:t>規</w:t>
      </w:r>
      <w:proofErr w:type="gramEnd"/>
      <w:r w:rsidRPr="008171CD">
        <w:rPr>
          <w:rFonts w:asciiTheme="minorHAnsi" w:eastAsia="標楷體" w:hAnsiTheme="minorHAnsi" w:cstheme="minorBidi" w:hint="eastAsia"/>
        </w:rPr>
        <w:t>建立，我們如何在數學學習歷程檔案中看到學生對數學學習的熱誠、潛能、主動、轉化，是本主題關心的核心。</w:t>
      </w:r>
    </w:p>
    <w:p w:rsidR="003C5B74" w:rsidRPr="003C5B74" w:rsidRDefault="003C5B74" w:rsidP="00E7232B">
      <w:pPr>
        <w:spacing w:beforeLines="20" w:before="72" w:line="440" w:lineRule="exact"/>
        <w:ind w:leftChars="350" w:left="840"/>
        <w:jc w:val="both"/>
        <w:rPr>
          <w:rFonts w:asciiTheme="minorHAnsi" w:eastAsia="標楷體" w:hAnsiTheme="minorHAnsi" w:cstheme="minorBidi"/>
          <w:b/>
        </w:rPr>
      </w:pPr>
      <w:r w:rsidRPr="003C5B74">
        <w:rPr>
          <w:rFonts w:asciiTheme="minorHAnsi" w:eastAsia="標楷體" w:hAnsiTheme="minorHAnsi" w:cstheme="minorBidi" w:hint="eastAsia"/>
          <w:b/>
        </w:rPr>
        <w:t>討論重點包含</w:t>
      </w:r>
      <w:r w:rsidRPr="003C5B74">
        <w:rPr>
          <w:rFonts w:ascii="標楷體" w:eastAsia="標楷體" w:hAnsi="標楷體" w:cstheme="minorBidi" w:hint="eastAsia"/>
          <w:b/>
        </w:rPr>
        <w:t>（但</w:t>
      </w:r>
      <w:proofErr w:type="gramStart"/>
      <w:r w:rsidRPr="003C5B74">
        <w:rPr>
          <w:rFonts w:ascii="標楷體" w:eastAsia="標楷體" w:hAnsi="標楷體" w:cstheme="minorBidi" w:hint="eastAsia"/>
          <w:b/>
        </w:rPr>
        <w:t>不</w:t>
      </w:r>
      <w:proofErr w:type="gramEnd"/>
      <w:r w:rsidRPr="003C5B74">
        <w:rPr>
          <w:rFonts w:ascii="標楷體" w:eastAsia="標楷體" w:hAnsi="標楷體" w:cstheme="minorBidi" w:hint="eastAsia"/>
          <w:b/>
        </w:rPr>
        <w:t>侷限於）</w:t>
      </w:r>
      <w:r w:rsidRPr="003C5B74">
        <w:rPr>
          <w:rFonts w:asciiTheme="minorHAnsi" w:eastAsia="標楷體" w:hAnsiTheme="minorHAnsi" w:cstheme="minorBidi" w:hint="eastAsia"/>
          <w:b/>
        </w:rPr>
        <w:t>：</w:t>
      </w:r>
    </w:p>
    <w:p w:rsidR="00353DE0" w:rsidRDefault="008171CD" w:rsidP="00353DE0">
      <w:pPr>
        <w:pStyle w:val="ad"/>
        <w:numPr>
          <w:ilvl w:val="0"/>
          <w:numId w:val="26"/>
        </w:numPr>
        <w:spacing w:line="440" w:lineRule="exact"/>
        <w:ind w:leftChars="0" w:left="1701" w:hanging="340"/>
        <w:jc w:val="both"/>
        <w:rPr>
          <w:rFonts w:eastAsia="標楷體"/>
        </w:rPr>
      </w:pPr>
      <w:r w:rsidRPr="00353DE0">
        <w:rPr>
          <w:rFonts w:eastAsia="標楷體"/>
        </w:rPr>
        <w:t>如</w:t>
      </w:r>
      <w:r w:rsidRPr="008171CD">
        <w:rPr>
          <w:rFonts w:eastAsia="標楷體"/>
        </w:rPr>
        <w:t>何從教學設計切入，引導學生建置數學學習歷程記錄？</w:t>
      </w:r>
    </w:p>
    <w:p w:rsidR="00353DE0" w:rsidRPr="00353DE0" w:rsidRDefault="008171CD" w:rsidP="00353DE0">
      <w:pPr>
        <w:spacing w:line="440" w:lineRule="exact"/>
        <w:ind w:left="1701"/>
        <w:jc w:val="both"/>
        <w:rPr>
          <w:rFonts w:eastAsia="標楷體"/>
        </w:rPr>
      </w:pPr>
      <w:r w:rsidRPr="00353DE0">
        <w:rPr>
          <w:rFonts w:eastAsia="標楷體" w:hint="eastAsia"/>
        </w:rPr>
        <w:t xml:space="preserve">(1) </w:t>
      </w:r>
      <w:r w:rsidRPr="00353DE0">
        <w:rPr>
          <w:rFonts w:eastAsia="標楷體" w:hint="eastAsia"/>
        </w:rPr>
        <w:t>哪些題目適合用來引導學生進行深度思考？</w:t>
      </w:r>
    </w:p>
    <w:p w:rsidR="00353DE0" w:rsidRPr="00353DE0" w:rsidRDefault="008171CD" w:rsidP="00353DE0">
      <w:pPr>
        <w:spacing w:line="440" w:lineRule="exact"/>
        <w:ind w:left="1701"/>
        <w:jc w:val="both"/>
        <w:rPr>
          <w:rFonts w:eastAsia="標楷體"/>
        </w:rPr>
      </w:pPr>
      <w:r w:rsidRPr="00353DE0">
        <w:rPr>
          <w:rFonts w:eastAsia="標楷體" w:hint="eastAsia"/>
        </w:rPr>
        <w:t xml:space="preserve">(2) </w:t>
      </w:r>
      <w:r w:rsidRPr="00353DE0">
        <w:rPr>
          <w:rFonts w:eastAsia="標楷體" w:hint="eastAsia"/>
        </w:rPr>
        <w:t>哪些題目適合讓學生對數學</w:t>
      </w:r>
      <w:proofErr w:type="gramStart"/>
      <w:r w:rsidRPr="00353DE0">
        <w:rPr>
          <w:rFonts w:eastAsia="標楷體" w:hint="eastAsia"/>
        </w:rPr>
        <w:t>有感後進行</w:t>
      </w:r>
      <w:proofErr w:type="gramEnd"/>
      <w:r w:rsidRPr="00353DE0">
        <w:rPr>
          <w:rFonts w:eastAsia="標楷體" w:hint="eastAsia"/>
        </w:rPr>
        <w:t>學習記錄？</w:t>
      </w:r>
    </w:p>
    <w:p w:rsidR="00353DE0" w:rsidRPr="00353DE0" w:rsidRDefault="008171CD" w:rsidP="00353DE0">
      <w:pPr>
        <w:spacing w:line="440" w:lineRule="exact"/>
        <w:ind w:left="1701"/>
        <w:jc w:val="both"/>
        <w:rPr>
          <w:rFonts w:eastAsia="標楷體"/>
        </w:rPr>
      </w:pPr>
      <w:r w:rsidRPr="00353DE0">
        <w:rPr>
          <w:rFonts w:eastAsia="標楷體" w:hint="eastAsia"/>
        </w:rPr>
        <w:t xml:space="preserve">(3) </w:t>
      </w:r>
      <w:r w:rsidRPr="00353DE0">
        <w:rPr>
          <w:rFonts w:eastAsia="標楷體" w:hint="eastAsia"/>
        </w:rPr>
        <w:t>引導學生進行學習記錄的學習單應有哪些內容？</w:t>
      </w:r>
    </w:p>
    <w:p w:rsidR="008171CD" w:rsidRPr="00353DE0" w:rsidRDefault="008171CD" w:rsidP="00C1658D">
      <w:pPr>
        <w:pStyle w:val="ad"/>
        <w:numPr>
          <w:ilvl w:val="0"/>
          <w:numId w:val="26"/>
        </w:numPr>
        <w:spacing w:line="440" w:lineRule="exact"/>
        <w:ind w:leftChars="0" w:left="1701" w:hanging="340"/>
        <w:jc w:val="both"/>
        <w:rPr>
          <w:rFonts w:eastAsia="標楷體"/>
        </w:rPr>
      </w:pPr>
      <w:r w:rsidRPr="00353DE0">
        <w:rPr>
          <w:rFonts w:eastAsia="標楷體"/>
        </w:rPr>
        <w:t>數學科的學習歷程記錄，有哪些一定要包含的面向？</w:t>
      </w:r>
    </w:p>
    <w:p w:rsidR="008171CD" w:rsidRPr="008171CD" w:rsidRDefault="008171CD" w:rsidP="00353DE0">
      <w:pPr>
        <w:spacing w:line="440" w:lineRule="exact"/>
        <w:ind w:left="1701"/>
        <w:jc w:val="both"/>
        <w:rPr>
          <w:rFonts w:eastAsia="標楷體"/>
        </w:rPr>
      </w:pPr>
      <w:r w:rsidRPr="008171CD">
        <w:rPr>
          <w:rFonts w:eastAsia="標楷體" w:hint="eastAsia"/>
        </w:rPr>
        <w:t>(1)</w:t>
      </w:r>
      <w:r w:rsidRPr="008171CD">
        <w:rPr>
          <w:rFonts w:eastAsia="標楷體"/>
        </w:rPr>
        <w:t xml:space="preserve"> </w:t>
      </w:r>
      <w:r w:rsidRPr="008171CD">
        <w:rPr>
          <w:rFonts w:eastAsia="標楷體"/>
        </w:rPr>
        <w:t>學習過程記錄</w:t>
      </w:r>
      <w:r w:rsidRPr="008171CD">
        <w:rPr>
          <w:rFonts w:eastAsia="標楷體" w:hint="eastAsia"/>
        </w:rPr>
        <w:t>。</w:t>
      </w:r>
    </w:p>
    <w:p w:rsidR="008171CD" w:rsidRPr="008171CD" w:rsidRDefault="008171CD" w:rsidP="00353DE0">
      <w:pPr>
        <w:spacing w:line="440" w:lineRule="exact"/>
        <w:ind w:left="1701"/>
        <w:jc w:val="both"/>
        <w:rPr>
          <w:rFonts w:eastAsia="標楷體"/>
        </w:rPr>
      </w:pPr>
      <w:r w:rsidRPr="008171CD">
        <w:rPr>
          <w:rFonts w:eastAsia="標楷體" w:hint="eastAsia"/>
        </w:rPr>
        <w:t>(2)</w:t>
      </w:r>
      <w:r w:rsidRPr="008171CD">
        <w:rPr>
          <w:rFonts w:eastAsia="標楷體"/>
        </w:rPr>
        <w:t xml:space="preserve"> </w:t>
      </w:r>
      <w:r w:rsidRPr="008171CD">
        <w:rPr>
          <w:rFonts w:eastAsia="標楷體"/>
        </w:rPr>
        <w:t>學習心得與省思</w:t>
      </w:r>
      <w:r w:rsidRPr="008171CD">
        <w:rPr>
          <w:rFonts w:eastAsia="標楷體" w:hint="eastAsia"/>
        </w:rPr>
        <w:t>。</w:t>
      </w:r>
    </w:p>
    <w:p w:rsidR="008171CD" w:rsidRPr="008171CD" w:rsidRDefault="008171CD" w:rsidP="00353DE0">
      <w:pPr>
        <w:spacing w:line="440" w:lineRule="exact"/>
        <w:ind w:left="1701"/>
        <w:jc w:val="both"/>
        <w:rPr>
          <w:rFonts w:eastAsia="標楷體"/>
        </w:rPr>
      </w:pPr>
      <w:r w:rsidRPr="008171CD">
        <w:rPr>
          <w:rFonts w:eastAsia="標楷體" w:hint="eastAsia"/>
        </w:rPr>
        <w:t xml:space="preserve">(3) </w:t>
      </w:r>
      <w:r w:rsidRPr="008171CD">
        <w:rPr>
          <w:rFonts w:eastAsia="標楷體"/>
        </w:rPr>
        <w:t>對未來學習的影響</w:t>
      </w:r>
      <w:r w:rsidRPr="008171CD">
        <w:rPr>
          <w:rFonts w:eastAsia="標楷體" w:hint="eastAsia"/>
        </w:rPr>
        <w:t>。</w:t>
      </w:r>
    </w:p>
    <w:p w:rsidR="008171CD" w:rsidRPr="008171CD" w:rsidRDefault="008171CD" w:rsidP="00353DE0">
      <w:pPr>
        <w:spacing w:line="440" w:lineRule="exact"/>
        <w:ind w:left="1701"/>
        <w:jc w:val="both"/>
        <w:rPr>
          <w:rFonts w:eastAsia="標楷體"/>
        </w:rPr>
      </w:pPr>
      <w:r w:rsidRPr="008171CD">
        <w:rPr>
          <w:rFonts w:eastAsia="標楷體" w:hint="eastAsia"/>
        </w:rPr>
        <w:t>(4)</w:t>
      </w:r>
      <w:r w:rsidRPr="008171CD">
        <w:rPr>
          <w:rFonts w:eastAsia="標楷體"/>
        </w:rPr>
        <w:t xml:space="preserve"> </w:t>
      </w:r>
      <w:r w:rsidRPr="008171CD">
        <w:rPr>
          <w:rFonts w:eastAsia="標楷體"/>
        </w:rPr>
        <w:t>學習方法或策略</w:t>
      </w:r>
      <w:r w:rsidRPr="008171CD">
        <w:rPr>
          <w:rFonts w:eastAsia="標楷體" w:hint="eastAsia"/>
        </w:rPr>
        <w:t>。</w:t>
      </w:r>
    </w:p>
    <w:p w:rsidR="008171CD" w:rsidRPr="008171CD" w:rsidRDefault="008171CD" w:rsidP="00353DE0">
      <w:pPr>
        <w:spacing w:line="440" w:lineRule="exact"/>
        <w:ind w:left="1701"/>
        <w:jc w:val="both"/>
        <w:rPr>
          <w:rFonts w:eastAsia="標楷體"/>
        </w:rPr>
      </w:pPr>
      <w:r w:rsidRPr="008171CD">
        <w:rPr>
          <w:rFonts w:eastAsia="標楷體" w:hint="eastAsia"/>
        </w:rPr>
        <w:t xml:space="preserve">(5) </w:t>
      </w:r>
      <w:r w:rsidRPr="008171CD">
        <w:rPr>
          <w:rFonts w:eastAsia="標楷體"/>
        </w:rPr>
        <w:t>對數學學習的</w:t>
      </w:r>
      <w:r w:rsidRPr="008171CD">
        <w:rPr>
          <w:rFonts w:eastAsia="標楷體" w:hint="eastAsia"/>
        </w:rPr>
        <w:t>興趣</w:t>
      </w:r>
      <w:r w:rsidRPr="008171CD">
        <w:rPr>
          <w:rFonts w:eastAsia="標楷體"/>
        </w:rPr>
        <w:t>趨勢評估</w:t>
      </w:r>
      <w:r w:rsidRPr="008171CD">
        <w:rPr>
          <w:rFonts w:eastAsia="標楷體" w:hint="eastAsia"/>
        </w:rPr>
        <w:t>。</w:t>
      </w:r>
    </w:p>
    <w:p w:rsidR="008171CD" w:rsidRPr="008171CD" w:rsidRDefault="008171CD" w:rsidP="008171CD">
      <w:pPr>
        <w:pStyle w:val="ad"/>
        <w:numPr>
          <w:ilvl w:val="0"/>
          <w:numId w:val="26"/>
        </w:numPr>
        <w:spacing w:line="440" w:lineRule="exact"/>
        <w:ind w:leftChars="0" w:left="1701" w:hanging="340"/>
        <w:jc w:val="both"/>
        <w:rPr>
          <w:rFonts w:eastAsia="標楷體"/>
        </w:rPr>
      </w:pPr>
      <w:r w:rsidRPr="008171CD">
        <w:rPr>
          <w:rFonts w:eastAsia="標楷體"/>
        </w:rPr>
        <w:t>探究學習的哪些歷程適合用來引導學生看見自己的思考？</w:t>
      </w:r>
      <w:r w:rsidRPr="008171CD">
        <w:rPr>
          <w:rFonts w:eastAsia="標楷體"/>
        </w:rPr>
        <w:br/>
      </w:r>
      <w:r w:rsidRPr="008171CD">
        <w:rPr>
          <w:rFonts w:eastAsia="標楷體" w:hint="eastAsia"/>
        </w:rPr>
        <w:t>觀察</w:t>
      </w:r>
      <w:r w:rsidRPr="008171CD">
        <w:rPr>
          <w:rFonts w:eastAsia="標楷體" w:hint="eastAsia"/>
        </w:rPr>
        <w:t xml:space="preserve"> </w:t>
      </w:r>
      <w:r w:rsidRPr="008171CD">
        <w:rPr>
          <w:rFonts w:eastAsia="標楷體" w:hint="eastAsia"/>
        </w:rPr>
        <w:t>→</w:t>
      </w:r>
      <w:r w:rsidRPr="008171CD">
        <w:rPr>
          <w:rFonts w:eastAsia="標楷體" w:hint="eastAsia"/>
        </w:rPr>
        <w:t xml:space="preserve"> </w:t>
      </w:r>
      <w:r w:rsidRPr="008171CD">
        <w:rPr>
          <w:rFonts w:eastAsia="標楷體" w:hint="eastAsia"/>
        </w:rPr>
        <w:t>描述問題</w:t>
      </w:r>
      <w:r w:rsidRPr="008171CD">
        <w:rPr>
          <w:rFonts w:eastAsia="標楷體" w:hint="eastAsia"/>
        </w:rPr>
        <w:t xml:space="preserve"> </w:t>
      </w:r>
      <w:r w:rsidRPr="008171CD">
        <w:rPr>
          <w:rFonts w:eastAsia="標楷體" w:hint="eastAsia"/>
        </w:rPr>
        <w:t>→</w:t>
      </w:r>
      <w:r w:rsidRPr="008171CD">
        <w:rPr>
          <w:rFonts w:eastAsia="標楷體" w:hint="eastAsia"/>
        </w:rPr>
        <w:t xml:space="preserve"> </w:t>
      </w:r>
      <w:r w:rsidRPr="008171CD">
        <w:rPr>
          <w:rFonts w:eastAsia="標楷體"/>
        </w:rPr>
        <w:t>界定問題</w:t>
      </w:r>
      <w:r w:rsidRPr="008171CD">
        <w:rPr>
          <w:rFonts w:eastAsia="標楷體"/>
        </w:rPr>
        <w:t xml:space="preserve"> </w:t>
      </w:r>
      <w:r w:rsidRPr="008171CD">
        <w:rPr>
          <w:rFonts w:eastAsia="標楷體" w:hint="eastAsia"/>
        </w:rPr>
        <w:t>→</w:t>
      </w:r>
      <w:r w:rsidRPr="008171CD">
        <w:rPr>
          <w:rFonts w:eastAsia="標楷體" w:hint="eastAsia"/>
        </w:rPr>
        <w:t xml:space="preserve"> </w:t>
      </w:r>
      <w:r w:rsidRPr="008171CD">
        <w:rPr>
          <w:rFonts w:eastAsia="標楷體" w:hint="eastAsia"/>
        </w:rPr>
        <w:t>選擇問題解決範圍</w:t>
      </w:r>
      <w:r w:rsidRPr="008171CD">
        <w:rPr>
          <w:rFonts w:eastAsia="標楷體" w:hint="eastAsia"/>
        </w:rPr>
        <w:t xml:space="preserve"> </w:t>
      </w:r>
      <w:r w:rsidRPr="008171CD">
        <w:rPr>
          <w:rFonts w:eastAsia="標楷體" w:hint="eastAsia"/>
        </w:rPr>
        <w:t>→</w:t>
      </w:r>
      <w:r w:rsidRPr="008171CD">
        <w:rPr>
          <w:rFonts w:eastAsia="標楷體" w:hint="eastAsia"/>
        </w:rPr>
        <w:t xml:space="preserve"> </w:t>
      </w:r>
      <w:r w:rsidRPr="008171CD">
        <w:rPr>
          <w:rFonts w:eastAsia="標楷體" w:hint="eastAsia"/>
        </w:rPr>
        <w:t>提出解方</w:t>
      </w:r>
      <w:r w:rsidRPr="008171CD">
        <w:rPr>
          <w:rFonts w:eastAsia="標楷體" w:hint="eastAsia"/>
        </w:rPr>
        <w:t xml:space="preserve"> </w:t>
      </w:r>
      <w:r w:rsidRPr="008171CD">
        <w:rPr>
          <w:rFonts w:eastAsia="標楷體" w:hint="eastAsia"/>
        </w:rPr>
        <w:t>→</w:t>
      </w:r>
      <w:r w:rsidRPr="008171CD">
        <w:rPr>
          <w:rFonts w:eastAsia="標楷體" w:hint="eastAsia"/>
        </w:rPr>
        <w:t xml:space="preserve"> </w:t>
      </w:r>
      <w:r w:rsidRPr="008171CD">
        <w:rPr>
          <w:rFonts w:eastAsia="標楷體" w:hint="eastAsia"/>
        </w:rPr>
        <w:t>評估成效。</w:t>
      </w:r>
    </w:p>
    <w:p w:rsidR="008171CD" w:rsidRPr="008171CD" w:rsidRDefault="008171CD" w:rsidP="008171CD">
      <w:pPr>
        <w:pStyle w:val="ad"/>
        <w:numPr>
          <w:ilvl w:val="0"/>
          <w:numId w:val="26"/>
        </w:numPr>
        <w:spacing w:line="440" w:lineRule="exact"/>
        <w:ind w:leftChars="0" w:left="1701" w:hanging="340"/>
        <w:jc w:val="both"/>
        <w:rPr>
          <w:rFonts w:eastAsia="標楷體"/>
        </w:rPr>
      </w:pPr>
      <w:r w:rsidRPr="008171CD">
        <w:rPr>
          <w:rFonts w:eastAsia="標楷體"/>
        </w:rPr>
        <w:t>哪裡可以找到優秀的數學學習歷程檔案供教師與學生參考？</w:t>
      </w:r>
    </w:p>
    <w:p w:rsidR="00353DE0" w:rsidRDefault="008171CD" w:rsidP="008171CD">
      <w:pPr>
        <w:pStyle w:val="ad"/>
        <w:numPr>
          <w:ilvl w:val="0"/>
          <w:numId w:val="26"/>
        </w:numPr>
        <w:spacing w:line="440" w:lineRule="exact"/>
        <w:ind w:leftChars="0" w:left="1701" w:hanging="340"/>
        <w:jc w:val="both"/>
        <w:rPr>
          <w:rFonts w:eastAsia="標楷體"/>
          <w:szCs w:val="24"/>
        </w:rPr>
      </w:pPr>
      <w:r w:rsidRPr="008171CD">
        <w:rPr>
          <w:rFonts w:eastAsia="標楷體"/>
        </w:rPr>
        <w:t>在多元擇優思維架構下</w:t>
      </w:r>
      <w:r w:rsidRPr="008171CD">
        <w:rPr>
          <w:rFonts w:eastAsia="標楷體"/>
          <w:szCs w:val="24"/>
        </w:rPr>
        <w:t>，數學學習各面向或事例的量或質之間如何比較？</w:t>
      </w:r>
    </w:p>
    <w:p w:rsidR="008171CD" w:rsidRPr="00353DE0" w:rsidRDefault="008171CD" w:rsidP="00353DE0">
      <w:pPr>
        <w:spacing w:line="440" w:lineRule="exact"/>
        <w:ind w:left="1701"/>
        <w:jc w:val="both"/>
        <w:rPr>
          <w:rFonts w:eastAsia="標楷體"/>
        </w:rPr>
      </w:pPr>
      <w:r w:rsidRPr="00353DE0">
        <w:rPr>
          <w:rFonts w:eastAsia="標楷體" w:hint="eastAsia"/>
        </w:rPr>
        <w:t>(1</w:t>
      </w:r>
      <w:r w:rsidRPr="00353DE0">
        <w:rPr>
          <w:rFonts w:eastAsia="標楷體"/>
        </w:rPr>
        <w:t xml:space="preserve">) </w:t>
      </w:r>
      <w:r w:rsidRPr="00353DE0">
        <w:rPr>
          <w:rFonts w:eastAsia="標楷體"/>
        </w:rPr>
        <w:t>做好做滿</w:t>
      </w:r>
      <w:r w:rsidRPr="00353DE0">
        <w:rPr>
          <w:rFonts w:eastAsia="標楷體" w:hint="eastAsia"/>
        </w:rPr>
        <w:t>v</w:t>
      </w:r>
      <w:r w:rsidRPr="00353DE0">
        <w:rPr>
          <w:rFonts w:eastAsia="標楷體"/>
        </w:rPr>
        <w:t>s</w:t>
      </w:r>
      <w:r w:rsidRPr="00353DE0">
        <w:rPr>
          <w:rFonts w:eastAsia="標楷體"/>
        </w:rPr>
        <w:t>蜻蜓點水，加深與</w:t>
      </w:r>
      <w:proofErr w:type="gramStart"/>
      <w:r w:rsidRPr="00353DE0">
        <w:rPr>
          <w:rFonts w:eastAsia="標楷體"/>
        </w:rPr>
        <w:t>加廣如何</w:t>
      </w:r>
      <w:proofErr w:type="gramEnd"/>
      <w:r w:rsidRPr="00353DE0">
        <w:rPr>
          <w:rFonts w:eastAsia="標楷體"/>
        </w:rPr>
        <w:t>調整？</w:t>
      </w:r>
    </w:p>
    <w:p w:rsidR="008171CD" w:rsidRPr="008171CD" w:rsidRDefault="008171CD" w:rsidP="00353DE0">
      <w:pPr>
        <w:spacing w:line="440" w:lineRule="exact"/>
        <w:ind w:left="1701"/>
        <w:rPr>
          <w:rFonts w:eastAsia="標楷體"/>
        </w:rPr>
      </w:pPr>
      <w:r w:rsidRPr="008171CD">
        <w:rPr>
          <w:rFonts w:eastAsia="標楷體" w:hint="eastAsia"/>
        </w:rPr>
        <w:t>(2)</w:t>
      </w:r>
      <w:r w:rsidR="003C5561">
        <w:rPr>
          <w:rFonts w:eastAsia="標楷體"/>
        </w:rPr>
        <w:t xml:space="preserve"> </w:t>
      </w:r>
      <w:r w:rsidRPr="008171CD">
        <w:rPr>
          <w:rFonts w:eastAsia="標楷體"/>
        </w:rPr>
        <w:t>反思的具體程度與深度，如何引導學生寫作？</w:t>
      </w:r>
    </w:p>
    <w:p w:rsidR="003669DB" w:rsidRPr="008171CD" w:rsidRDefault="008171CD" w:rsidP="00353DE0">
      <w:pPr>
        <w:spacing w:line="440" w:lineRule="exact"/>
        <w:ind w:left="1701"/>
        <w:rPr>
          <w:rFonts w:eastAsia="標楷體"/>
        </w:rPr>
      </w:pPr>
      <w:r w:rsidRPr="008171CD">
        <w:rPr>
          <w:rFonts w:eastAsia="標楷體" w:hint="eastAsia"/>
        </w:rPr>
        <w:t xml:space="preserve">(3) </w:t>
      </w:r>
      <w:r w:rsidRPr="008171CD">
        <w:rPr>
          <w:rFonts w:eastAsia="標楷體" w:hint="eastAsia"/>
        </w:rPr>
        <w:t>學習歷程發展：前後脈絡之統整與一致性，</w:t>
      </w:r>
      <w:proofErr w:type="gramStart"/>
      <w:r w:rsidRPr="008171CD">
        <w:rPr>
          <w:rFonts w:eastAsia="標楷體" w:hint="eastAsia"/>
        </w:rPr>
        <w:t>如何敘寫讓</w:t>
      </w:r>
      <w:proofErr w:type="gramEnd"/>
      <w:r w:rsidRPr="008171CD">
        <w:rPr>
          <w:rFonts w:eastAsia="標楷體" w:hint="eastAsia"/>
        </w:rPr>
        <w:t>人易懂？</w:t>
      </w:r>
    </w:p>
    <w:p w:rsidR="003C5B74" w:rsidRPr="003C5B74" w:rsidRDefault="003C5B74" w:rsidP="00E7232B">
      <w:pPr>
        <w:spacing w:line="520" w:lineRule="exact"/>
        <w:ind w:leftChars="350" w:left="840"/>
        <w:rPr>
          <w:rFonts w:asciiTheme="minorHAnsi" w:eastAsia="標楷體" w:hAnsiTheme="minorHAnsi" w:cstheme="minorBidi"/>
          <w:color w:val="0000FF"/>
        </w:rPr>
      </w:pPr>
      <w:r w:rsidRPr="003C5B74">
        <w:rPr>
          <w:rFonts w:asciiTheme="minorHAnsi" w:eastAsia="標楷體" w:hAnsiTheme="minorHAnsi" w:cstheme="minorBidi" w:hint="eastAsia"/>
          <w:color w:val="0000FF"/>
        </w:rPr>
        <w:t>主題</w:t>
      </w:r>
      <w:r w:rsidRPr="003C5B74">
        <w:rPr>
          <w:rFonts w:asciiTheme="minorHAnsi" w:eastAsia="標楷體" w:hAnsiTheme="minorHAnsi" w:cstheme="minorBidi" w:hint="eastAsia"/>
          <w:color w:val="0000FF"/>
        </w:rPr>
        <w:t xml:space="preserve"> (C)  </w:t>
      </w:r>
      <w:r w:rsidR="008171CD" w:rsidRPr="008171CD">
        <w:rPr>
          <w:rFonts w:asciiTheme="minorHAnsi" w:eastAsia="標楷體" w:hAnsiTheme="minorHAnsi" w:cstheme="minorBidi" w:hint="eastAsia"/>
          <w:color w:val="0000FF"/>
        </w:rPr>
        <w:t>數學多元選修課程</w:t>
      </w:r>
    </w:p>
    <w:p w:rsidR="008171CD" w:rsidRDefault="008171CD" w:rsidP="000D3721">
      <w:pPr>
        <w:spacing w:beforeLines="20" w:before="72" w:line="440" w:lineRule="exact"/>
        <w:ind w:leftChars="350" w:left="840" w:firstLineChars="200" w:firstLine="480"/>
        <w:jc w:val="both"/>
        <w:rPr>
          <w:rFonts w:asciiTheme="minorHAnsi" w:eastAsia="標楷體" w:hAnsiTheme="minorHAnsi" w:cstheme="minorBidi"/>
        </w:rPr>
      </w:pPr>
      <w:r w:rsidRPr="008171CD">
        <w:rPr>
          <w:rFonts w:asciiTheme="minorHAnsi" w:eastAsia="標楷體" w:hAnsiTheme="minorHAnsi" w:cstheme="minorBidi" w:hint="eastAsia"/>
        </w:rPr>
        <w:t>108</w:t>
      </w:r>
      <w:proofErr w:type="gramStart"/>
      <w:r w:rsidRPr="008171CD">
        <w:rPr>
          <w:rFonts w:asciiTheme="minorHAnsi" w:eastAsia="標楷體" w:hAnsiTheme="minorHAnsi" w:cstheme="minorBidi" w:hint="eastAsia"/>
        </w:rPr>
        <w:t>課綱數學</w:t>
      </w:r>
      <w:proofErr w:type="gramEnd"/>
      <w:r w:rsidRPr="008171CD">
        <w:rPr>
          <w:rFonts w:asciiTheme="minorHAnsi" w:eastAsia="標楷體" w:hAnsiTheme="minorHAnsi" w:cstheme="minorBidi" w:hint="eastAsia"/>
        </w:rPr>
        <w:t>課程最大的變動除了分為三軌教學之外，學校尚須提供數學多元選修課程，以滿足不同學習傾向與程度學生的需求。由於過往數學老師擅長於講解與考試相關的</w:t>
      </w:r>
      <w:r w:rsidRPr="008171CD">
        <w:rPr>
          <w:rFonts w:asciiTheme="minorHAnsi" w:eastAsia="標楷體" w:hAnsiTheme="minorHAnsi" w:cstheme="minorBidi" w:hint="eastAsia"/>
        </w:rPr>
        <w:lastRenderedPageBreak/>
        <w:t>數學內容，缺乏開設與考試無直接相關的選修課程經驗，因此全國高中老師如何因應這個變化是本主題關心的焦點。</w:t>
      </w:r>
    </w:p>
    <w:p w:rsidR="003C5B74" w:rsidRPr="003C5B74" w:rsidRDefault="003C5B74" w:rsidP="00E7232B">
      <w:pPr>
        <w:spacing w:beforeLines="20" w:before="72" w:line="440" w:lineRule="exact"/>
        <w:ind w:leftChars="350" w:left="840"/>
        <w:jc w:val="both"/>
        <w:rPr>
          <w:rFonts w:asciiTheme="minorHAnsi" w:eastAsia="標楷體" w:hAnsiTheme="minorHAnsi" w:cstheme="minorBidi"/>
          <w:b/>
        </w:rPr>
      </w:pPr>
      <w:r w:rsidRPr="003C5B74">
        <w:rPr>
          <w:rFonts w:asciiTheme="minorHAnsi" w:eastAsia="標楷體" w:hAnsiTheme="minorHAnsi" w:cstheme="minorBidi" w:hint="eastAsia"/>
          <w:b/>
        </w:rPr>
        <w:t>討論重點包含</w:t>
      </w:r>
      <w:r w:rsidRPr="003C5B74">
        <w:rPr>
          <w:rFonts w:ascii="標楷體" w:eastAsia="標楷體" w:hAnsi="標楷體" w:cstheme="minorBidi" w:hint="eastAsia"/>
          <w:b/>
        </w:rPr>
        <w:t>（但</w:t>
      </w:r>
      <w:proofErr w:type="gramStart"/>
      <w:r w:rsidRPr="003C5B74">
        <w:rPr>
          <w:rFonts w:ascii="標楷體" w:eastAsia="標楷體" w:hAnsi="標楷體" w:cstheme="minorBidi" w:hint="eastAsia"/>
          <w:b/>
        </w:rPr>
        <w:t>不</w:t>
      </w:r>
      <w:proofErr w:type="gramEnd"/>
      <w:r w:rsidRPr="003C5B74">
        <w:rPr>
          <w:rFonts w:ascii="標楷體" w:eastAsia="標楷體" w:hAnsi="標楷體" w:cstheme="minorBidi" w:hint="eastAsia"/>
          <w:b/>
        </w:rPr>
        <w:t>侷限於）</w:t>
      </w:r>
      <w:r w:rsidRPr="003C5B74">
        <w:rPr>
          <w:rFonts w:asciiTheme="minorHAnsi" w:eastAsia="標楷體" w:hAnsiTheme="minorHAnsi" w:cstheme="minorBidi" w:hint="eastAsia"/>
          <w:b/>
        </w:rPr>
        <w:t>：</w:t>
      </w:r>
    </w:p>
    <w:p w:rsidR="008171CD" w:rsidRPr="00353DE0" w:rsidRDefault="008171CD" w:rsidP="00353DE0">
      <w:pPr>
        <w:numPr>
          <w:ilvl w:val="0"/>
          <w:numId w:val="25"/>
        </w:numPr>
        <w:spacing w:line="440" w:lineRule="exact"/>
        <w:ind w:left="1701" w:hanging="340"/>
        <w:jc w:val="both"/>
        <w:rPr>
          <w:rFonts w:asciiTheme="minorHAnsi" w:eastAsia="標楷體" w:hAnsiTheme="minorHAnsi" w:cstheme="minorBidi"/>
          <w:szCs w:val="22"/>
        </w:rPr>
      </w:pPr>
      <w:r w:rsidRPr="008171CD">
        <w:rPr>
          <w:rFonts w:eastAsia="標楷體" w:hAnsi="Calibri" w:hint="eastAsia"/>
        </w:rPr>
        <w:t>如何界定數</w:t>
      </w:r>
      <w:r w:rsidRPr="00353DE0">
        <w:rPr>
          <w:rFonts w:asciiTheme="minorHAnsi" w:eastAsia="標楷體" w:hAnsiTheme="minorHAnsi" w:cstheme="minorBidi" w:hint="eastAsia"/>
          <w:szCs w:val="22"/>
        </w:rPr>
        <w:t>學多元選修課程的內涵？它們和數學必修課程</w:t>
      </w:r>
      <w:proofErr w:type="gramStart"/>
      <w:r w:rsidRPr="00353DE0">
        <w:rPr>
          <w:rFonts w:asciiTheme="minorHAnsi" w:eastAsia="標楷體" w:hAnsiTheme="minorHAnsi" w:cstheme="minorBidi" w:hint="eastAsia"/>
          <w:szCs w:val="22"/>
        </w:rPr>
        <w:t>與部定選修</w:t>
      </w:r>
      <w:proofErr w:type="gramEnd"/>
      <w:r w:rsidRPr="00353DE0">
        <w:rPr>
          <w:rFonts w:asciiTheme="minorHAnsi" w:eastAsia="標楷體" w:hAnsiTheme="minorHAnsi" w:cstheme="minorBidi" w:hint="eastAsia"/>
          <w:szCs w:val="22"/>
        </w:rPr>
        <w:t>課程如何相輔相成？</w:t>
      </w:r>
    </w:p>
    <w:p w:rsidR="008171CD" w:rsidRPr="00353DE0" w:rsidRDefault="008171CD" w:rsidP="00353DE0">
      <w:pPr>
        <w:numPr>
          <w:ilvl w:val="0"/>
          <w:numId w:val="25"/>
        </w:numPr>
        <w:spacing w:line="440" w:lineRule="exact"/>
        <w:ind w:left="1701" w:hanging="340"/>
        <w:jc w:val="both"/>
        <w:rPr>
          <w:rFonts w:asciiTheme="minorHAnsi" w:eastAsia="標楷體" w:hAnsiTheme="minorHAnsi" w:cstheme="minorBidi"/>
          <w:szCs w:val="22"/>
        </w:rPr>
      </w:pPr>
      <w:r w:rsidRPr="00353DE0">
        <w:rPr>
          <w:rFonts w:asciiTheme="minorHAnsi" w:eastAsia="標楷體" w:hAnsiTheme="minorHAnsi" w:cstheme="minorBidi" w:hint="eastAsia"/>
          <w:szCs w:val="22"/>
        </w:rPr>
        <w:t>開設數學多元選修課程最大的困難與障礙為何？</w:t>
      </w:r>
    </w:p>
    <w:p w:rsidR="008171CD" w:rsidRPr="00353DE0" w:rsidRDefault="008171CD" w:rsidP="00353DE0">
      <w:pPr>
        <w:numPr>
          <w:ilvl w:val="0"/>
          <w:numId w:val="25"/>
        </w:numPr>
        <w:spacing w:line="440" w:lineRule="exact"/>
        <w:ind w:left="1701" w:hanging="340"/>
        <w:jc w:val="both"/>
        <w:rPr>
          <w:rFonts w:asciiTheme="minorHAnsi" w:eastAsia="標楷體" w:hAnsiTheme="minorHAnsi" w:cstheme="minorBidi"/>
          <w:szCs w:val="22"/>
        </w:rPr>
      </w:pPr>
      <w:r w:rsidRPr="00353DE0">
        <w:rPr>
          <w:rFonts w:asciiTheme="minorHAnsi" w:eastAsia="標楷體" w:hAnsiTheme="minorHAnsi" w:cstheme="minorBidi" w:hint="eastAsia"/>
          <w:szCs w:val="22"/>
        </w:rPr>
        <w:t>貴校數學老師開設數學多元選修課程的意願如何？</w:t>
      </w:r>
    </w:p>
    <w:p w:rsidR="008171CD" w:rsidRPr="00353DE0" w:rsidRDefault="008171CD" w:rsidP="00353DE0">
      <w:pPr>
        <w:numPr>
          <w:ilvl w:val="0"/>
          <w:numId w:val="25"/>
        </w:numPr>
        <w:spacing w:line="440" w:lineRule="exact"/>
        <w:ind w:left="1701" w:hanging="340"/>
        <w:jc w:val="both"/>
        <w:rPr>
          <w:rFonts w:asciiTheme="minorHAnsi" w:eastAsia="標楷體" w:hAnsiTheme="minorHAnsi" w:cstheme="minorBidi"/>
          <w:szCs w:val="22"/>
        </w:rPr>
      </w:pPr>
      <w:r w:rsidRPr="00353DE0">
        <w:rPr>
          <w:rFonts w:asciiTheme="minorHAnsi" w:eastAsia="標楷體" w:hAnsiTheme="minorHAnsi" w:cstheme="minorBidi" w:hint="eastAsia"/>
          <w:szCs w:val="22"/>
        </w:rPr>
        <w:t>貴校開設那些數學多元選修課程？</w:t>
      </w:r>
    </w:p>
    <w:p w:rsidR="008171CD" w:rsidRPr="00353DE0" w:rsidRDefault="008171CD" w:rsidP="00353DE0">
      <w:pPr>
        <w:numPr>
          <w:ilvl w:val="0"/>
          <w:numId w:val="25"/>
        </w:numPr>
        <w:spacing w:line="440" w:lineRule="exact"/>
        <w:ind w:left="1701" w:hanging="340"/>
        <w:jc w:val="both"/>
        <w:rPr>
          <w:rFonts w:asciiTheme="minorHAnsi" w:eastAsia="標楷體" w:hAnsiTheme="minorHAnsi" w:cstheme="minorBidi"/>
          <w:szCs w:val="22"/>
        </w:rPr>
      </w:pPr>
      <w:r w:rsidRPr="00353DE0">
        <w:rPr>
          <w:rFonts w:asciiTheme="minorHAnsi" w:eastAsia="標楷體" w:hAnsiTheme="minorHAnsi" w:cstheme="minorBidi" w:hint="eastAsia"/>
          <w:szCs w:val="22"/>
        </w:rPr>
        <w:t>貴校數學老師是否嘗試與別科老師共同開設多元選修課程？</w:t>
      </w:r>
    </w:p>
    <w:p w:rsidR="008171CD" w:rsidRDefault="008171CD" w:rsidP="00353DE0">
      <w:pPr>
        <w:numPr>
          <w:ilvl w:val="0"/>
          <w:numId w:val="25"/>
        </w:numPr>
        <w:spacing w:line="440" w:lineRule="exact"/>
        <w:ind w:left="1701" w:hanging="340"/>
        <w:jc w:val="both"/>
        <w:rPr>
          <w:rFonts w:asciiTheme="minorHAnsi" w:eastAsia="標楷體" w:hAnsiTheme="minorHAnsi" w:cstheme="minorBidi"/>
          <w:szCs w:val="22"/>
        </w:rPr>
      </w:pPr>
      <w:r w:rsidRPr="00353DE0">
        <w:rPr>
          <w:rFonts w:asciiTheme="minorHAnsi" w:eastAsia="標楷體" w:hAnsiTheme="minorHAnsi" w:cstheme="minorBidi" w:hint="eastAsia"/>
          <w:szCs w:val="22"/>
        </w:rPr>
        <w:t>數學多元選修課程如何評量學生的學習成就？</w:t>
      </w:r>
    </w:p>
    <w:p w:rsidR="008171CD" w:rsidRPr="000D3721" w:rsidRDefault="008171CD" w:rsidP="000D3721">
      <w:pPr>
        <w:numPr>
          <w:ilvl w:val="0"/>
          <w:numId w:val="25"/>
        </w:numPr>
        <w:spacing w:line="440" w:lineRule="exact"/>
        <w:ind w:left="1701" w:hanging="340"/>
        <w:jc w:val="both"/>
        <w:rPr>
          <w:rFonts w:asciiTheme="minorHAnsi" w:eastAsia="標楷體" w:hAnsiTheme="minorHAnsi" w:cstheme="minorBidi"/>
          <w:szCs w:val="22"/>
        </w:rPr>
      </w:pPr>
      <w:r w:rsidRPr="000D3721">
        <w:rPr>
          <w:rFonts w:asciiTheme="minorHAnsi" w:eastAsia="標楷體" w:hAnsiTheme="minorHAnsi" w:cstheme="minorBidi" w:hint="eastAsia"/>
          <w:szCs w:val="22"/>
        </w:rPr>
        <w:t>數學多元選修課程如</w:t>
      </w:r>
      <w:r w:rsidRPr="000D3721">
        <w:rPr>
          <w:rFonts w:eastAsia="標楷體" w:hAnsi="Calibri" w:hint="eastAsia"/>
        </w:rPr>
        <w:t>何豐富學生學習歷程檔案的內容？</w:t>
      </w:r>
    </w:p>
    <w:p w:rsidR="003C5B74" w:rsidRPr="003C5B74" w:rsidRDefault="00DE7E40" w:rsidP="008171CD">
      <w:pPr>
        <w:spacing w:beforeLines="20" w:before="72" w:line="440" w:lineRule="exact"/>
        <w:ind w:leftChars="350" w:left="840"/>
        <w:jc w:val="both"/>
        <w:rPr>
          <w:rFonts w:eastAsia="標楷體"/>
          <w:szCs w:val="32"/>
        </w:rPr>
      </w:pPr>
      <w:r>
        <w:rPr>
          <w:rFonts w:asciiTheme="minorHAnsi" w:eastAsia="標楷體" w:hAnsiTheme="minorHAnsi" w:cstheme="minorBidi" w:hint="eastAsia"/>
        </w:rPr>
        <w:t xml:space="preserve"> </w:t>
      </w:r>
    </w:p>
    <w:sectPr w:rsidR="003C5B74" w:rsidRPr="003C5B74" w:rsidSect="00E54A73">
      <w:headerReference w:type="first" r:id="rId8"/>
      <w:pgSz w:w="11906" w:h="16838"/>
      <w:pgMar w:top="1134" w:right="851" w:bottom="113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B95" w:rsidRDefault="00333B95" w:rsidP="00B97B4B">
      <w:r>
        <w:separator/>
      </w:r>
    </w:p>
  </w:endnote>
  <w:endnote w:type="continuationSeparator" w:id="0">
    <w:p w:rsidR="00333B95" w:rsidRDefault="00333B95" w:rsidP="00B9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......">
    <w:altName w:val="標楷體"/>
    <w:charset w:val="00"/>
    <w:family w:val="auto"/>
    <w:pitch w:val="variable"/>
    <w:sig w:usb0="00000001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B95" w:rsidRDefault="00333B95" w:rsidP="00B97B4B">
      <w:r>
        <w:separator/>
      </w:r>
    </w:p>
  </w:footnote>
  <w:footnote w:type="continuationSeparator" w:id="0">
    <w:p w:rsidR="00333B95" w:rsidRDefault="00333B95" w:rsidP="00B9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DD6" w:rsidRPr="009046C4" w:rsidRDefault="001E1DD6" w:rsidP="009046C4">
    <w:pPr>
      <w:spacing w:line="240" w:lineRule="atLeas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04A"/>
    <w:multiLevelType w:val="hybridMultilevel"/>
    <w:tmpl w:val="EDCE8988"/>
    <w:lvl w:ilvl="0" w:tplc="A9F0D14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1" w:tplc="B60A2C5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B03FF7"/>
    <w:multiLevelType w:val="hybridMultilevel"/>
    <w:tmpl w:val="8958A0BA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1F29DB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FB3950"/>
    <w:multiLevelType w:val="hybridMultilevel"/>
    <w:tmpl w:val="A5CE3C28"/>
    <w:lvl w:ilvl="0" w:tplc="1E9ED2E2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822BAD"/>
    <w:multiLevelType w:val="hybridMultilevel"/>
    <w:tmpl w:val="8B3633BC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D02A8EE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E786A"/>
    <w:multiLevelType w:val="hybridMultilevel"/>
    <w:tmpl w:val="6B169848"/>
    <w:lvl w:ilvl="0" w:tplc="6FD80F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AD0E9C7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eastAsia"/>
      </w:rPr>
    </w:lvl>
    <w:lvl w:ilvl="2" w:tplc="D02A8EE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2F788E52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sz w:val="24"/>
        <w:szCs w:val="24"/>
      </w:rPr>
    </w:lvl>
    <w:lvl w:ilvl="4" w:tplc="C7D26062">
      <w:start w:val="1"/>
      <w:numFmt w:val="decimal"/>
      <w:lvlText w:val="%5."/>
      <w:lvlJc w:val="left"/>
      <w:pPr>
        <w:tabs>
          <w:tab w:val="num" w:pos="1920"/>
        </w:tabs>
        <w:ind w:left="1920" w:firstLine="0"/>
      </w:pPr>
      <w:rPr>
        <w:rFonts w:hint="eastAsia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5E6F1D"/>
    <w:multiLevelType w:val="hybridMultilevel"/>
    <w:tmpl w:val="DF38EFE4"/>
    <w:lvl w:ilvl="0" w:tplc="4CF8208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1B4802"/>
    <w:multiLevelType w:val="hybridMultilevel"/>
    <w:tmpl w:val="2E4465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DE005CE2">
      <w:start w:val="1"/>
      <w:numFmt w:val="decimal"/>
      <w:lvlText w:val="%6."/>
      <w:lvlJc w:val="right"/>
      <w:pPr>
        <w:tabs>
          <w:tab w:val="num" w:pos="1920"/>
        </w:tabs>
        <w:ind w:left="1920" w:hanging="480"/>
      </w:pPr>
      <w:rPr>
        <w:rFonts w:hint="eastAsia"/>
        <w:b w:val="0"/>
        <w:color w:val="auto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7" w15:restartNumberingAfterBreak="0">
    <w:nsid w:val="1DDE15DD"/>
    <w:multiLevelType w:val="hybridMultilevel"/>
    <w:tmpl w:val="C3FC51F2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8" w15:restartNumberingAfterBreak="0">
    <w:nsid w:val="1DF870A4"/>
    <w:multiLevelType w:val="hybridMultilevel"/>
    <w:tmpl w:val="AD4E3784"/>
    <w:lvl w:ilvl="0" w:tplc="A9F0D14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E62E4C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b w:val="0"/>
        <w:color w:val="auto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B805A9"/>
    <w:multiLevelType w:val="hybridMultilevel"/>
    <w:tmpl w:val="C4600944"/>
    <w:lvl w:ilvl="0" w:tplc="4614FD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53E377A"/>
    <w:multiLevelType w:val="hybridMultilevel"/>
    <w:tmpl w:val="EA9C07F4"/>
    <w:lvl w:ilvl="0" w:tplc="5DAAB320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6B0A42"/>
    <w:multiLevelType w:val="hybridMultilevel"/>
    <w:tmpl w:val="0EC61B66"/>
    <w:lvl w:ilvl="0" w:tplc="DA50BA1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3A3B379F"/>
    <w:multiLevelType w:val="hybridMultilevel"/>
    <w:tmpl w:val="C3181CF0"/>
    <w:lvl w:ilvl="0" w:tplc="53FA160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9602420"/>
    <w:multiLevelType w:val="hybridMultilevel"/>
    <w:tmpl w:val="13D2A324"/>
    <w:lvl w:ilvl="0" w:tplc="DA50BA16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54E8011A"/>
    <w:multiLevelType w:val="hybridMultilevel"/>
    <w:tmpl w:val="E5CC433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80F7E05"/>
    <w:multiLevelType w:val="hybridMultilevel"/>
    <w:tmpl w:val="ED06AC26"/>
    <w:lvl w:ilvl="0" w:tplc="F0F201F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AAD7B0B"/>
    <w:multiLevelType w:val="hybridMultilevel"/>
    <w:tmpl w:val="3AC4BC56"/>
    <w:lvl w:ilvl="0" w:tplc="0409000F">
      <w:start w:val="1"/>
      <w:numFmt w:val="decimal"/>
      <w:lvlText w:val="%1."/>
      <w:lvlJc w:val="left"/>
      <w:pPr>
        <w:ind w:left="13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  <w:rPr>
        <w:rFonts w:cs="Times New Roman"/>
      </w:rPr>
    </w:lvl>
  </w:abstractNum>
  <w:abstractNum w:abstractNumId="17" w15:restartNumberingAfterBreak="0">
    <w:nsid w:val="5ADB5D16"/>
    <w:multiLevelType w:val="hybridMultilevel"/>
    <w:tmpl w:val="6BDE8972"/>
    <w:lvl w:ilvl="0" w:tplc="E20EE2F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630505F3"/>
    <w:multiLevelType w:val="hybridMultilevel"/>
    <w:tmpl w:val="CFFA6342"/>
    <w:lvl w:ilvl="0" w:tplc="F662A3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9E658D7"/>
    <w:multiLevelType w:val="hybridMultilevel"/>
    <w:tmpl w:val="F0AA614A"/>
    <w:lvl w:ilvl="0" w:tplc="0409000F">
      <w:start w:val="1"/>
      <w:numFmt w:val="decimal"/>
      <w:lvlText w:val="%1."/>
      <w:lvlJc w:val="left"/>
      <w:pPr>
        <w:ind w:left="13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  <w:rPr>
        <w:rFonts w:cs="Times New Roman"/>
      </w:rPr>
    </w:lvl>
  </w:abstractNum>
  <w:abstractNum w:abstractNumId="20" w15:restartNumberingAfterBreak="0">
    <w:nsid w:val="6BC242CE"/>
    <w:multiLevelType w:val="hybridMultilevel"/>
    <w:tmpl w:val="29006348"/>
    <w:lvl w:ilvl="0" w:tplc="0409000F">
      <w:start w:val="1"/>
      <w:numFmt w:val="decimal"/>
      <w:lvlText w:val="%1."/>
      <w:lvlJc w:val="left"/>
      <w:pPr>
        <w:ind w:left="13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  <w:rPr>
        <w:rFonts w:cs="Times New Roman"/>
      </w:rPr>
    </w:lvl>
  </w:abstractNum>
  <w:abstractNum w:abstractNumId="21" w15:restartNumberingAfterBreak="0">
    <w:nsid w:val="6F0A336C"/>
    <w:multiLevelType w:val="hybridMultilevel"/>
    <w:tmpl w:val="0D9A1BE0"/>
    <w:lvl w:ilvl="0" w:tplc="F0F201F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3525C01"/>
    <w:multiLevelType w:val="hybridMultilevel"/>
    <w:tmpl w:val="DD1ABADC"/>
    <w:lvl w:ilvl="0" w:tplc="6FE405E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1B757C"/>
    <w:multiLevelType w:val="hybridMultilevel"/>
    <w:tmpl w:val="27C4ED5C"/>
    <w:lvl w:ilvl="0" w:tplc="2F788E52">
      <w:start w:val="1"/>
      <w:numFmt w:val="taiwaneseCountingThousand"/>
      <w:lvlText w:val="(%1)"/>
      <w:lvlJc w:val="left"/>
      <w:pPr>
        <w:tabs>
          <w:tab w:val="num" w:pos="116"/>
        </w:tabs>
        <w:ind w:left="1167" w:hanging="567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842"/>
        </w:tabs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2"/>
        </w:tabs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2"/>
        </w:tabs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2"/>
        </w:tabs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2"/>
        </w:tabs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2"/>
        </w:tabs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80"/>
      </w:pPr>
    </w:lvl>
  </w:abstractNum>
  <w:abstractNum w:abstractNumId="24" w15:restartNumberingAfterBreak="0">
    <w:nsid w:val="79F33C74"/>
    <w:multiLevelType w:val="hybridMultilevel"/>
    <w:tmpl w:val="FB32673A"/>
    <w:lvl w:ilvl="0" w:tplc="4CF8208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F0F201F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A9F0D14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3"/>
  </w:num>
  <w:num w:numId="3">
    <w:abstractNumId w:val="2"/>
  </w:num>
  <w:num w:numId="4">
    <w:abstractNumId w:val="3"/>
  </w:num>
  <w:num w:numId="5">
    <w:abstractNumId w:val="24"/>
  </w:num>
  <w:num w:numId="6">
    <w:abstractNumId w:val="1"/>
  </w:num>
  <w:num w:numId="7">
    <w:abstractNumId w:val="9"/>
  </w:num>
  <w:num w:numId="8">
    <w:abstractNumId w:val="5"/>
  </w:num>
  <w:num w:numId="9">
    <w:abstractNumId w:val="21"/>
  </w:num>
  <w:num w:numId="10">
    <w:abstractNumId w:val="15"/>
  </w:num>
  <w:num w:numId="11">
    <w:abstractNumId w:val="8"/>
  </w:num>
  <w:num w:numId="12">
    <w:abstractNumId w:val="18"/>
  </w:num>
  <w:num w:numId="13">
    <w:abstractNumId w:val="0"/>
  </w:num>
  <w:num w:numId="14">
    <w:abstractNumId w:val="6"/>
  </w:num>
  <w:num w:numId="15">
    <w:abstractNumId w:val="17"/>
  </w:num>
  <w:num w:numId="16">
    <w:abstractNumId w:val="19"/>
  </w:num>
  <w:num w:numId="17">
    <w:abstractNumId w:val="16"/>
  </w:num>
  <w:num w:numId="18">
    <w:abstractNumId w:val="20"/>
  </w:num>
  <w:num w:numId="19">
    <w:abstractNumId w:val="12"/>
  </w:num>
  <w:num w:numId="20">
    <w:abstractNumId w:val="11"/>
  </w:num>
  <w:num w:numId="21">
    <w:abstractNumId w:val="7"/>
  </w:num>
  <w:num w:numId="22">
    <w:abstractNumId w:val="13"/>
  </w:num>
  <w:num w:numId="23">
    <w:abstractNumId w:val="22"/>
  </w:num>
  <w:num w:numId="24">
    <w:abstractNumId w:val="14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895"/>
    <w:rsid w:val="000009BF"/>
    <w:rsid w:val="00005C72"/>
    <w:rsid w:val="00012911"/>
    <w:rsid w:val="00014299"/>
    <w:rsid w:val="000150D2"/>
    <w:rsid w:val="00020442"/>
    <w:rsid w:val="00031DB7"/>
    <w:rsid w:val="00034D1D"/>
    <w:rsid w:val="0003665D"/>
    <w:rsid w:val="0003778B"/>
    <w:rsid w:val="000445D0"/>
    <w:rsid w:val="00044844"/>
    <w:rsid w:val="00060F8A"/>
    <w:rsid w:val="00066B70"/>
    <w:rsid w:val="00066FD8"/>
    <w:rsid w:val="00072F8E"/>
    <w:rsid w:val="00074D8B"/>
    <w:rsid w:val="00080F05"/>
    <w:rsid w:val="000863F5"/>
    <w:rsid w:val="000932F3"/>
    <w:rsid w:val="00094113"/>
    <w:rsid w:val="00094C91"/>
    <w:rsid w:val="000A3978"/>
    <w:rsid w:val="000A46CD"/>
    <w:rsid w:val="000A607C"/>
    <w:rsid w:val="000B086B"/>
    <w:rsid w:val="000B2509"/>
    <w:rsid w:val="000B26B6"/>
    <w:rsid w:val="000B3598"/>
    <w:rsid w:val="000C5E05"/>
    <w:rsid w:val="000D2B3D"/>
    <w:rsid w:val="000D3721"/>
    <w:rsid w:val="000D417C"/>
    <w:rsid w:val="000D6246"/>
    <w:rsid w:val="000D69D2"/>
    <w:rsid w:val="000E01C6"/>
    <w:rsid w:val="00103552"/>
    <w:rsid w:val="0010363A"/>
    <w:rsid w:val="00107908"/>
    <w:rsid w:val="00125B0C"/>
    <w:rsid w:val="00127F69"/>
    <w:rsid w:val="001311D2"/>
    <w:rsid w:val="00145015"/>
    <w:rsid w:val="00150DD9"/>
    <w:rsid w:val="00151504"/>
    <w:rsid w:val="00151C06"/>
    <w:rsid w:val="00152E82"/>
    <w:rsid w:val="00153318"/>
    <w:rsid w:val="0016299D"/>
    <w:rsid w:val="00162EC8"/>
    <w:rsid w:val="00170AA7"/>
    <w:rsid w:val="0017213C"/>
    <w:rsid w:val="00180B5B"/>
    <w:rsid w:val="001812FE"/>
    <w:rsid w:val="00182555"/>
    <w:rsid w:val="001831B9"/>
    <w:rsid w:val="00184719"/>
    <w:rsid w:val="001A1645"/>
    <w:rsid w:val="001A2923"/>
    <w:rsid w:val="001A2E57"/>
    <w:rsid w:val="001B1547"/>
    <w:rsid w:val="001B2384"/>
    <w:rsid w:val="001B3704"/>
    <w:rsid w:val="001B5479"/>
    <w:rsid w:val="001C410B"/>
    <w:rsid w:val="001D24DC"/>
    <w:rsid w:val="001D68BF"/>
    <w:rsid w:val="001D6928"/>
    <w:rsid w:val="001E0FAE"/>
    <w:rsid w:val="001E1DD6"/>
    <w:rsid w:val="001E2B53"/>
    <w:rsid w:val="001F1035"/>
    <w:rsid w:val="001F3E1D"/>
    <w:rsid w:val="0020279D"/>
    <w:rsid w:val="0020331B"/>
    <w:rsid w:val="002208AA"/>
    <w:rsid w:val="00222BEF"/>
    <w:rsid w:val="0023492E"/>
    <w:rsid w:val="002543DC"/>
    <w:rsid w:val="00275D58"/>
    <w:rsid w:val="00276003"/>
    <w:rsid w:val="0028407C"/>
    <w:rsid w:val="002903E1"/>
    <w:rsid w:val="00291834"/>
    <w:rsid w:val="00294DCE"/>
    <w:rsid w:val="002A0E5A"/>
    <w:rsid w:val="002A109E"/>
    <w:rsid w:val="002A248E"/>
    <w:rsid w:val="002B0645"/>
    <w:rsid w:val="002B19B1"/>
    <w:rsid w:val="002B1A6B"/>
    <w:rsid w:val="002C0268"/>
    <w:rsid w:val="002C3895"/>
    <w:rsid w:val="002C4BC2"/>
    <w:rsid w:val="002D0630"/>
    <w:rsid w:val="002D0CD2"/>
    <w:rsid w:val="002D3C6C"/>
    <w:rsid w:val="002E136C"/>
    <w:rsid w:val="002E7B2E"/>
    <w:rsid w:val="002F07BA"/>
    <w:rsid w:val="002F4A84"/>
    <w:rsid w:val="00302CB2"/>
    <w:rsid w:val="00303955"/>
    <w:rsid w:val="00321401"/>
    <w:rsid w:val="00324CDA"/>
    <w:rsid w:val="003318EB"/>
    <w:rsid w:val="00333B95"/>
    <w:rsid w:val="00353DE0"/>
    <w:rsid w:val="00353F9E"/>
    <w:rsid w:val="00360F4F"/>
    <w:rsid w:val="00362C03"/>
    <w:rsid w:val="00363FAB"/>
    <w:rsid w:val="00364BA0"/>
    <w:rsid w:val="003669DB"/>
    <w:rsid w:val="003769DA"/>
    <w:rsid w:val="003779B6"/>
    <w:rsid w:val="00385198"/>
    <w:rsid w:val="00387E67"/>
    <w:rsid w:val="003B60C2"/>
    <w:rsid w:val="003C5341"/>
    <w:rsid w:val="003C53A4"/>
    <w:rsid w:val="003C5561"/>
    <w:rsid w:val="003C5B74"/>
    <w:rsid w:val="003D5902"/>
    <w:rsid w:val="003E0A2D"/>
    <w:rsid w:val="003F198D"/>
    <w:rsid w:val="00425F90"/>
    <w:rsid w:val="00426671"/>
    <w:rsid w:val="00431292"/>
    <w:rsid w:val="004352AC"/>
    <w:rsid w:val="00435CB2"/>
    <w:rsid w:val="004362FB"/>
    <w:rsid w:val="00443B1D"/>
    <w:rsid w:val="00447C30"/>
    <w:rsid w:val="004606A2"/>
    <w:rsid w:val="004754C6"/>
    <w:rsid w:val="00476B9A"/>
    <w:rsid w:val="0048301C"/>
    <w:rsid w:val="004A2D4D"/>
    <w:rsid w:val="004A3206"/>
    <w:rsid w:val="004A72E3"/>
    <w:rsid w:val="004B5931"/>
    <w:rsid w:val="004C0A0C"/>
    <w:rsid w:val="004C26DE"/>
    <w:rsid w:val="004C4DF6"/>
    <w:rsid w:val="004D03E5"/>
    <w:rsid w:val="004D2E2F"/>
    <w:rsid w:val="004D3476"/>
    <w:rsid w:val="004D3504"/>
    <w:rsid w:val="004D49C9"/>
    <w:rsid w:val="004D4BC4"/>
    <w:rsid w:val="004E37E3"/>
    <w:rsid w:val="004F24F9"/>
    <w:rsid w:val="004F3A8C"/>
    <w:rsid w:val="004F3E67"/>
    <w:rsid w:val="0050099C"/>
    <w:rsid w:val="00510710"/>
    <w:rsid w:val="00513492"/>
    <w:rsid w:val="00522A8D"/>
    <w:rsid w:val="00536C28"/>
    <w:rsid w:val="00537374"/>
    <w:rsid w:val="005412FC"/>
    <w:rsid w:val="00552E24"/>
    <w:rsid w:val="005719B9"/>
    <w:rsid w:val="0059748D"/>
    <w:rsid w:val="005A3D8F"/>
    <w:rsid w:val="005A7F26"/>
    <w:rsid w:val="005B1B2A"/>
    <w:rsid w:val="005B568C"/>
    <w:rsid w:val="005C3767"/>
    <w:rsid w:val="005D4105"/>
    <w:rsid w:val="005F0C3C"/>
    <w:rsid w:val="005F7A05"/>
    <w:rsid w:val="0060035A"/>
    <w:rsid w:val="006035CB"/>
    <w:rsid w:val="0060568B"/>
    <w:rsid w:val="00620C6F"/>
    <w:rsid w:val="006329D2"/>
    <w:rsid w:val="00633C9F"/>
    <w:rsid w:val="00637365"/>
    <w:rsid w:val="00644A98"/>
    <w:rsid w:val="0065566E"/>
    <w:rsid w:val="0065640D"/>
    <w:rsid w:val="006600D1"/>
    <w:rsid w:val="00660894"/>
    <w:rsid w:val="00681F25"/>
    <w:rsid w:val="00694AEF"/>
    <w:rsid w:val="006951D9"/>
    <w:rsid w:val="00696B95"/>
    <w:rsid w:val="006A4980"/>
    <w:rsid w:val="006B0D2C"/>
    <w:rsid w:val="006B6158"/>
    <w:rsid w:val="006C205B"/>
    <w:rsid w:val="006C6B98"/>
    <w:rsid w:val="006D054C"/>
    <w:rsid w:val="006D0E60"/>
    <w:rsid w:val="006D31D2"/>
    <w:rsid w:val="006E5088"/>
    <w:rsid w:val="006F341D"/>
    <w:rsid w:val="006F3590"/>
    <w:rsid w:val="00701412"/>
    <w:rsid w:val="0072042B"/>
    <w:rsid w:val="007210C4"/>
    <w:rsid w:val="00723AC9"/>
    <w:rsid w:val="00733FED"/>
    <w:rsid w:val="007356A6"/>
    <w:rsid w:val="00736D24"/>
    <w:rsid w:val="00740EFB"/>
    <w:rsid w:val="00744473"/>
    <w:rsid w:val="00747638"/>
    <w:rsid w:val="00747D95"/>
    <w:rsid w:val="007540EB"/>
    <w:rsid w:val="007620E7"/>
    <w:rsid w:val="00766735"/>
    <w:rsid w:val="0077020F"/>
    <w:rsid w:val="00775245"/>
    <w:rsid w:val="007864CF"/>
    <w:rsid w:val="00792330"/>
    <w:rsid w:val="00792B93"/>
    <w:rsid w:val="0079371F"/>
    <w:rsid w:val="00794E78"/>
    <w:rsid w:val="007A1F68"/>
    <w:rsid w:val="007A4176"/>
    <w:rsid w:val="007B3CA3"/>
    <w:rsid w:val="007C12CF"/>
    <w:rsid w:val="007C708E"/>
    <w:rsid w:val="007D2179"/>
    <w:rsid w:val="007D3A83"/>
    <w:rsid w:val="007D6239"/>
    <w:rsid w:val="007D6359"/>
    <w:rsid w:val="007E0D40"/>
    <w:rsid w:val="007E71D8"/>
    <w:rsid w:val="007E7C44"/>
    <w:rsid w:val="00801DA2"/>
    <w:rsid w:val="00804484"/>
    <w:rsid w:val="0081078C"/>
    <w:rsid w:val="00816AC1"/>
    <w:rsid w:val="00816DB5"/>
    <w:rsid w:val="00816F68"/>
    <w:rsid w:val="008171CD"/>
    <w:rsid w:val="0083296B"/>
    <w:rsid w:val="008346C4"/>
    <w:rsid w:val="00847355"/>
    <w:rsid w:val="008573DA"/>
    <w:rsid w:val="008652C9"/>
    <w:rsid w:val="008672E8"/>
    <w:rsid w:val="008736AA"/>
    <w:rsid w:val="00885023"/>
    <w:rsid w:val="00886216"/>
    <w:rsid w:val="008A2634"/>
    <w:rsid w:val="008B0113"/>
    <w:rsid w:val="008B4E6C"/>
    <w:rsid w:val="008B6FC1"/>
    <w:rsid w:val="008C14E8"/>
    <w:rsid w:val="008C356F"/>
    <w:rsid w:val="008C6C0D"/>
    <w:rsid w:val="008F58E5"/>
    <w:rsid w:val="00900326"/>
    <w:rsid w:val="00900A72"/>
    <w:rsid w:val="00901E29"/>
    <w:rsid w:val="009025F8"/>
    <w:rsid w:val="00903A64"/>
    <w:rsid w:val="009046C4"/>
    <w:rsid w:val="00907F5C"/>
    <w:rsid w:val="0092340B"/>
    <w:rsid w:val="0092726C"/>
    <w:rsid w:val="00936ADA"/>
    <w:rsid w:val="00954698"/>
    <w:rsid w:val="009571AC"/>
    <w:rsid w:val="0097263C"/>
    <w:rsid w:val="00974727"/>
    <w:rsid w:val="0098325C"/>
    <w:rsid w:val="00991FCF"/>
    <w:rsid w:val="0099698C"/>
    <w:rsid w:val="009A7064"/>
    <w:rsid w:val="009B1010"/>
    <w:rsid w:val="009C3490"/>
    <w:rsid w:val="009C774C"/>
    <w:rsid w:val="009D560F"/>
    <w:rsid w:val="009E448D"/>
    <w:rsid w:val="009F20DA"/>
    <w:rsid w:val="00A02826"/>
    <w:rsid w:val="00A104B6"/>
    <w:rsid w:val="00A2613E"/>
    <w:rsid w:val="00A270B8"/>
    <w:rsid w:val="00A278E3"/>
    <w:rsid w:val="00A30E7B"/>
    <w:rsid w:val="00A36010"/>
    <w:rsid w:val="00A4225D"/>
    <w:rsid w:val="00A4525C"/>
    <w:rsid w:val="00A452DC"/>
    <w:rsid w:val="00A51ECE"/>
    <w:rsid w:val="00A56267"/>
    <w:rsid w:val="00A61627"/>
    <w:rsid w:val="00A64DE2"/>
    <w:rsid w:val="00A6733E"/>
    <w:rsid w:val="00A71AF6"/>
    <w:rsid w:val="00A71EC8"/>
    <w:rsid w:val="00A74968"/>
    <w:rsid w:val="00A7503C"/>
    <w:rsid w:val="00AC2249"/>
    <w:rsid w:val="00AC4A1D"/>
    <w:rsid w:val="00AC582F"/>
    <w:rsid w:val="00AD01F0"/>
    <w:rsid w:val="00B02AE5"/>
    <w:rsid w:val="00B04FB7"/>
    <w:rsid w:val="00B14F31"/>
    <w:rsid w:val="00B16ABB"/>
    <w:rsid w:val="00B17EC6"/>
    <w:rsid w:val="00B21D26"/>
    <w:rsid w:val="00B22EFD"/>
    <w:rsid w:val="00B273AD"/>
    <w:rsid w:val="00B3418B"/>
    <w:rsid w:val="00B40F46"/>
    <w:rsid w:val="00B43BFA"/>
    <w:rsid w:val="00B56769"/>
    <w:rsid w:val="00B632E0"/>
    <w:rsid w:val="00B706E8"/>
    <w:rsid w:val="00B8043A"/>
    <w:rsid w:val="00B87120"/>
    <w:rsid w:val="00B9403C"/>
    <w:rsid w:val="00B978A7"/>
    <w:rsid w:val="00B97B4B"/>
    <w:rsid w:val="00BA090A"/>
    <w:rsid w:val="00BA7469"/>
    <w:rsid w:val="00BB0BA3"/>
    <w:rsid w:val="00BB20F6"/>
    <w:rsid w:val="00BB74D1"/>
    <w:rsid w:val="00BC65A4"/>
    <w:rsid w:val="00BD0437"/>
    <w:rsid w:val="00BD7AC9"/>
    <w:rsid w:val="00BF75E7"/>
    <w:rsid w:val="00BF7BDE"/>
    <w:rsid w:val="00C021B7"/>
    <w:rsid w:val="00C03EA7"/>
    <w:rsid w:val="00C04BA3"/>
    <w:rsid w:val="00C10A51"/>
    <w:rsid w:val="00C1106B"/>
    <w:rsid w:val="00C16297"/>
    <w:rsid w:val="00C20013"/>
    <w:rsid w:val="00C2690E"/>
    <w:rsid w:val="00C26C65"/>
    <w:rsid w:val="00C27ED4"/>
    <w:rsid w:val="00C42541"/>
    <w:rsid w:val="00C44EA5"/>
    <w:rsid w:val="00C546DF"/>
    <w:rsid w:val="00C62BDF"/>
    <w:rsid w:val="00C651BD"/>
    <w:rsid w:val="00C73D1A"/>
    <w:rsid w:val="00C75880"/>
    <w:rsid w:val="00C90DAE"/>
    <w:rsid w:val="00C91118"/>
    <w:rsid w:val="00C95A78"/>
    <w:rsid w:val="00C96438"/>
    <w:rsid w:val="00CA47D7"/>
    <w:rsid w:val="00CA5CC3"/>
    <w:rsid w:val="00CC59C4"/>
    <w:rsid w:val="00CC6B78"/>
    <w:rsid w:val="00CD3203"/>
    <w:rsid w:val="00CE4AFD"/>
    <w:rsid w:val="00D051F9"/>
    <w:rsid w:val="00D05314"/>
    <w:rsid w:val="00D17744"/>
    <w:rsid w:val="00D23305"/>
    <w:rsid w:val="00D301A3"/>
    <w:rsid w:val="00D3497B"/>
    <w:rsid w:val="00D37F54"/>
    <w:rsid w:val="00D4083E"/>
    <w:rsid w:val="00D440E5"/>
    <w:rsid w:val="00D4423C"/>
    <w:rsid w:val="00D72B8D"/>
    <w:rsid w:val="00D8290E"/>
    <w:rsid w:val="00D83A58"/>
    <w:rsid w:val="00D83DA4"/>
    <w:rsid w:val="00D90212"/>
    <w:rsid w:val="00D903F2"/>
    <w:rsid w:val="00D918F7"/>
    <w:rsid w:val="00DA2A41"/>
    <w:rsid w:val="00DA4E7D"/>
    <w:rsid w:val="00DB4DD8"/>
    <w:rsid w:val="00DC2FFB"/>
    <w:rsid w:val="00DC4681"/>
    <w:rsid w:val="00DC6E81"/>
    <w:rsid w:val="00DC7400"/>
    <w:rsid w:val="00DD0B21"/>
    <w:rsid w:val="00DD40D2"/>
    <w:rsid w:val="00DE2ABC"/>
    <w:rsid w:val="00DE5E7C"/>
    <w:rsid w:val="00DE7E40"/>
    <w:rsid w:val="00E13CD3"/>
    <w:rsid w:val="00E148EB"/>
    <w:rsid w:val="00E33672"/>
    <w:rsid w:val="00E34A7C"/>
    <w:rsid w:val="00E43EBD"/>
    <w:rsid w:val="00E44150"/>
    <w:rsid w:val="00E54A73"/>
    <w:rsid w:val="00E6183C"/>
    <w:rsid w:val="00E63B5E"/>
    <w:rsid w:val="00E65E96"/>
    <w:rsid w:val="00E7021D"/>
    <w:rsid w:val="00E7232B"/>
    <w:rsid w:val="00E8285D"/>
    <w:rsid w:val="00E91F8D"/>
    <w:rsid w:val="00E94792"/>
    <w:rsid w:val="00E95EE7"/>
    <w:rsid w:val="00EA0CC3"/>
    <w:rsid w:val="00EA1D61"/>
    <w:rsid w:val="00EA6ADF"/>
    <w:rsid w:val="00EB5449"/>
    <w:rsid w:val="00EC35F0"/>
    <w:rsid w:val="00EC3BAF"/>
    <w:rsid w:val="00EC5A4F"/>
    <w:rsid w:val="00ED410F"/>
    <w:rsid w:val="00EF0526"/>
    <w:rsid w:val="00EF3A9C"/>
    <w:rsid w:val="00EF7B4E"/>
    <w:rsid w:val="00F01E2C"/>
    <w:rsid w:val="00F02C57"/>
    <w:rsid w:val="00F12A51"/>
    <w:rsid w:val="00F24D3E"/>
    <w:rsid w:val="00F26BCA"/>
    <w:rsid w:val="00F503B0"/>
    <w:rsid w:val="00F52D8A"/>
    <w:rsid w:val="00F60CA2"/>
    <w:rsid w:val="00F6242D"/>
    <w:rsid w:val="00F84699"/>
    <w:rsid w:val="00FA539B"/>
    <w:rsid w:val="00FA72F6"/>
    <w:rsid w:val="00FA751A"/>
    <w:rsid w:val="00FB1EF7"/>
    <w:rsid w:val="00FB3751"/>
    <w:rsid w:val="00FB40A5"/>
    <w:rsid w:val="00FB59C1"/>
    <w:rsid w:val="00FC2D2A"/>
    <w:rsid w:val="00FC3B2F"/>
    <w:rsid w:val="00FE048B"/>
    <w:rsid w:val="00FE6A36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5416F"/>
  <w15:docId w15:val="{54AB2B3C-53B1-4CF1-B657-0A0B59C0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8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,字元 字元 字元"/>
    <w:basedOn w:val="a"/>
    <w:link w:val="a4"/>
    <w:uiPriority w:val="99"/>
    <w:rsid w:val="002C3895"/>
    <w:rPr>
      <w:rFonts w:eastAsia="標楷體"/>
      <w:sz w:val="32"/>
      <w:szCs w:val="32"/>
    </w:rPr>
  </w:style>
  <w:style w:type="character" w:customStyle="1" w:styleId="a4">
    <w:name w:val="本文 字元"/>
    <w:aliases w:val=" 字元 字元 字元 字元,字元 字元 字元 字元"/>
    <w:link w:val="a3"/>
    <w:uiPriority w:val="99"/>
    <w:rsid w:val="002C3895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9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97B4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9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97B4B"/>
    <w:rPr>
      <w:rFonts w:ascii="Times New Roman" w:hAnsi="Times New Roman"/>
      <w:kern w:val="2"/>
    </w:rPr>
  </w:style>
  <w:style w:type="character" w:styleId="a9">
    <w:name w:val="Hyperlink"/>
    <w:rsid w:val="00907F5C"/>
    <w:rPr>
      <w:color w:val="0000FF"/>
      <w:u w:val="single"/>
    </w:rPr>
  </w:style>
  <w:style w:type="paragraph" w:customStyle="1" w:styleId="Default">
    <w:name w:val="Default"/>
    <w:uiPriority w:val="99"/>
    <w:rsid w:val="00907F5C"/>
    <w:pPr>
      <w:widowControl w:val="0"/>
      <w:autoSpaceDE w:val="0"/>
      <w:autoSpaceDN w:val="0"/>
      <w:adjustRightInd w:val="0"/>
    </w:pPr>
    <w:rPr>
      <w:rFonts w:ascii="......." w:eastAsia="......." w:hAnsi="Times New Roman" w:cs="......."/>
      <w:color w:val="000000"/>
      <w:sz w:val="24"/>
      <w:szCs w:val="24"/>
    </w:rPr>
  </w:style>
  <w:style w:type="character" w:customStyle="1" w:styleId="EmailStyle231">
    <w:name w:val="EmailStyle231"/>
    <w:semiHidden/>
    <w:rsid w:val="00AD01F0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table" w:styleId="aa">
    <w:name w:val="Table Grid"/>
    <w:basedOn w:val="a1"/>
    <w:uiPriority w:val="59"/>
    <w:rsid w:val="009F20D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736AA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8736AA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669D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09075-429D-4F91-9FA4-49B1BF45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8326</TotalTime>
  <Pages>5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USER</cp:lastModifiedBy>
  <cp:revision>32</cp:revision>
  <cp:lastPrinted>2020-10-21T08:54:00Z</cp:lastPrinted>
  <dcterms:created xsi:type="dcterms:W3CDTF">2019-11-01T07:46:00Z</dcterms:created>
  <dcterms:modified xsi:type="dcterms:W3CDTF">2021-10-13T09:13:00Z</dcterms:modified>
</cp:coreProperties>
</file>