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7D" w:rsidRPr="004774F4" w:rsidRDefault="00F07B7D" w:rsidP="00F07B7D">
      <w:pPr>
        <w:jc w:val="center"/>
        <w:rPr>
          <w:rFonts w:ascii="jf金萱 一分糖" w:eastAsia="jf金萱 一分糖" w:hAnsi="jf金萱 一分糖"/>
          <w:sz w:val="28"/>
        </w:rPr>
      </w:pPr>
      <w:r w:rsidRPr="004774F4">
        <w:rPr>
          <w:rFonts w:ascii="jf金萱 一分糖" w:eastAsia="jf金萱 一分糖" w:hAnsi="jf金萱 一分糖" w:hint="eastAsia"/>
          <w:sz w:val="28"/>
        </w:rPr>
        <w:t>113學年度閱讀推廣活動-</w:t>
      </w:r>
      <w:proofErr w:type="gramStart"/>
      <w:r w:rsidRPr="004774F4">
        <w:rPr>
          <w:rFonts w:ascii="jf金萱 一分糖" w:eastAsia="jf金萱 一分糖" w:hAnsi="jf金萱 一分糖" w:hint="eastAsia"/>
          <w:sz w:val="28"/>
        </w:rPr>
        <w:t>【</w:t>
      </w:r>
      <w:proofErr w:type="gramEnd"/>
      <w:r w:rsidRPr="004774F4">
        <w:rPr>
          <w:rFonts w:ascii="jf金萱 一分糖" w:eastAsia="jf金萱 一分糖" w:hAnsi="jf金萱 一分糖" w:hint="eastAsia"/>
          <w:sz w:val="28"/>
        </w:rPr>
        <w:t>敦煌書展活動：票選您最喜愛的書籍</w:t>
      </w:r>
      <w:proofErr w:type="gramStart"/>
      <w:r w:rsidRPr="004774F4">
        <w:rPr>
          <w:rFonts w:ascii="jf金萱 一分糖" w:eastAsia="jf金萱 一分糖" w:hAnsi="jf金萱 一分糖" w:hint="eastAsia"/>
          <w:sz w:val="28"/>
        </w:rPr>
        <w:t>】</w:t>
      </w:r>
      <w:proofErr w:type="gramEnd"/>
    </w:p>
    <w:p w:rsidR="00F07B7D" w:rsidRPr="004774F4" w:rsidRDefault="00F07B7D" w:rsidP="00F07B7D">
      <w:pPr>
        <w:pStyle w:val="a4"/>
        <w:numPr>
          <w:ilvl w:val="0"/>
          <w:numId w:val="5"/>
        </w:numPr>
        <w:ind w:leftChars="0"/>
        <w:rPr>
          <w:rFonts w:ascii="jf金萱 一分糖" w:eastAsia="jf金萱 一分糖" w:hAnsi="jf金萱 一分糖"/>
        </w:rPr>
      </w:pPr>
      <w:r w:rsidRPr="004774F4">
        <w:rPr>
          <w:rFonts w:ascii="jf金萱 一分糖" w:eastAsia="jf金萱 一分糖" w:hAnsi="jf金萱 一分糖" w:hint="eastAsia"/>
        </w:rPr>
        <w:t>活動說明：</w:t>
      </w:r>
    </w:p>
    <w:p w:rsidR="00F07B7D" w:rsidRPr="004774F4" w:rsidRDefault="00F07B7D" w:rsidP="00F07B7D">
      <w:pPr>
        <w:ind w:leftChars="200" w:left="480"/>
        <w:rPr>
          <w:rFonts w:ascii="jf金萱 一分糖" w:eastAsia="jf金萱 一分糖" w:hAnsi="jf金萱 一分糖"/>
        </w:rPr>
      </w:pPr>
      <w:r w:rsidRPr="004774F4">
        <w:rPr>
          <w:rFonts w:ascii="jf金萱 一分糖" w:eastAsia="jf金萱 一分糖" w:hAnsi="jf金萱 一分糖" w:hint="eastAsia"/>
        </w:rPr>
        <w:t>敦煌書局將於本校舉辦書展，</w:t>
      </w:r>
      <w:proofErr w:type="gramStart"/>
      <w:r w:rsidRPr="004774F4">
        <w:rPr>
          <w:rFonts w:ascii="jf金萱 一分糖" w:eastAsia="jf金萱 一分糖" w:hAnsi="jf金萱 一分糖" w:hint="eastAsia"/>
        </w:rPr>
        <w:t>圖書館誠邀師生</w:t>
      </w:r>
      <w:proofErr w:type="gramEnd"/>
      <w:r w:rsidRPr="004774F4">
        <w:rPr>
          <w:rFonts w:ascii="jf金萱 一分糖" w:eastAsia="jf金萱 一分糖" w:hAnsi="jf金萱 一分糖" w:hint="eastAsia"/>
        </w:rPr>
        <w:t>參與投票活動，一同挑選最值得收藏的書籍！參與投票還有機會獲得精美禮品喔！</w:t>
      </w:r>
    </w:p>
    <w:p w:rsidR="00F07B7D" w:rsidRPr="004774F4" w:rsidRDefault="00F07B7D" w:rsidP="004774F4">
      <w:pPr>
        <w:pStyle w:val="a4"/>
        <w:numPr>
          <w:ilvl w:val="0"/>
          <w:numId w:val="5"/>
        </w:numPr>
        <w:ind w:leftChars="0"/>
        <w:rPr>
          <w:rFonts w:ascii="jf金萱 一分糖" w:eastAsia="jf金萱 一分糖" w:hAnsi="jf金萱 一分糖"/>
        </w:rPr>
      </w:pPr>
      <w:r w:rsidRPr="004774F4">
        <w:rPr>
          <w:rFonts w:ascii="jf金萱 一分糖" w:eastAsia="jf金萱 一分糖" w:hAnsi="jf金萱 一分糖" w:hint="eastAsia"/>
        </w:rPr>
        <w:t>活動日期：114年3月03日至3月07日</w:t>
      </w:r>
    </w:p>
    <w:p w:rsidR="00F07B7D" w:rsidRPr="004774F4" w:rsidRDefault="00F07B7D" w:rsidP="00F07B7D">
      <w:pPr>
        <w:pStyle w:val="a4"/>
        <w:numPr>
          <w:ilvl w:val="0"/>
          <w:numId w:val="5"/>
        </w:numPr>
        <w:ind w:leftChars="0"/>
        <w:rPr>
          <w:rFonts w:ascii="jf金萱 一分糖" w:eastAsia="jf金萱 一分糖" w:hAnsi="jf金萱 一分糖"/>
        </w:rPr>
      </w:pPr>
      <w:r w:rsidRPr="004774F4">
        <w:rPr>
          <w:rFonts w:ascii="jf金萱 一分糖" w:eastAsia="jf金萱 一分糖" w:hAnsi="jf金萱 一分糖" w:hint="eastAsia"/>
        </w:rPr>
        <w:t>活動辦法：</w:t>
      </w:r>
    </w:p>
    <w:p w:rsidR="00F07B7D" w:rsidRPr="004774F4" w:rsidRDefault="00F07B7D" w:rsidP="00F07B7D">
      <w:pPr>
        <w:rPr>
          <w:rFonts w:ascii="jf金萱 一分糖" w:eastAsia="jf金萱 一分糖" w:hAnsi="jf金萱 一分糖"/>
        </w:rPr>
      </w:pPr>
      <w:r w:rsidRPr="004774F4">
        <w:rPr>
          <w:rFonts w:ascii="jf金萱 一分糖" w:eastAsia="jf金萱 一分糖" w:hAnsi="jf金萱 一分糖" w:hint="eastAsia"/>
        </w:rPr>
        <w:t>1.</w:t>
      </w:r>
      <w:r w:rsidRPr="004774F4">
        <w:rPr>
          <w:rFonts w:ascii="jf金萱 一分糖" w:eastAsia="jf金萱 一分糖" w:hAnsi="jf金萱 一分糖" w:hint="eastAsia"/>
        </w:rPr>
        <w:tab/>
        <w:t>投票機制：</w:t>
      </w:r>
    </w:p>
    <w:p w:rsidR="00F07B7D" w:rsidRPr="004774F4" w:rsidRDefault="00F07B7D" w:rsidP="00F07B7D">
      <w:pPr>
        <w:pStyle w:val="a4"/>
        <w:numPr>
          <w:ilvl w:val="1"/>
          <w:numId w:val="6"/>
        </w:numPr>
        <w:ind w:leftChars="0"/>
        <w:rPr>
          <w:rFonts w:ascii="jf金萱 一分糖" w:eastAsia="jf金萱 一分糖" w:hAnsi="jf金萱 一分糖"/>
        </w:rPr>
      </w:pPr>
      <w:r w:rsidRPr="004774F4">
        <w:rPr>
          <w:rFonts w:ascii="jf金萱 一分糖" w:eastAsia="jf金萱 一分糖" w:hAnsi="jf金萱 一分糖" w:hint="eastAsia"/>
        </w:rPr>
        <w:t>每位師生每天可對書展中一本最喜愛的書籍投票一次（記名制）。</w:t>
      </w:r>
    </w:p>
    <w:p w:rsidR="00F07B7D" w:rsidRPr="004774F4" w:rsidRDefault="00C74D77" w:rsidP="00F07B7D">
      <w:pPr>
        <w:pStyle w:val="a4"/>
        <w:numPr>
          <w:ilvl w:val="1"/>
          <w:numId w:val="6"/>
        </w:numPr>
        <w:ind w:leftChars="0"/>
        <w:rPr>
          <w:rFonts w:ascii="jf金萱 一分糖" w:eastAsia="jf金萱 一分糖" w:hAnsi="jf金萱 一分糖"/>
        </w:rPr>
      </w:pPr>
      <w:r w:rsidRPr="004774F4">
        <w:rPr>
          <w:rFonts w:ascii="jf金萱 一分糖" w:eastAsia="jf金萱 一分糖" w:hAnsi="jf金萱 一分糖" w:hint="eastAsia"/>
        </w:rPr>
        <w:t>購書者當日可額外獲得一次投票機會（需向</w:t>
      </w:r>
      <w:r w:rsidR="00F07B7D" w:rsidRPr="004774F4">
        <w:rPr>
          <w:rFonts w:ascii="jf金萱 一分糖" w:eastAsia="jf金萱 一分糖" w:hAnsi="jf金萱 一分糖" w:hint="eastAsia"/>
        </w:rPr>
        <w:t>書展人員索取發票為證）。</w:t>
      </w:r>
    </w:p>
    <w:p w:rsidR="00F07B7D" w:rsidRPr="004774F4" w:rsidRDefault="00F07B7D" w:rsidP="00F07B7D">
      <w:pPr>
        <w:rPr>
          <w:rFonts w:ascii="jf金萱 一分糖" w:eastAsia="jf金萱 一分糖" w:hAnsi="jf金萱 一分糖"/>
        </w:rPr>
      </w:pPr>
      <w:r w:rsidRPr="004774F4">
        <w:rPr>
          <w:rFonts w:ascii="jf金萱 一分糖" w:eastAsia="jf金萱 一分糖" w:hAnsi="jf金萱 一分糖" w:hint="eastAsia"/>
        </w:rPr>
        <w:t>2.</w:t>
      </w:r>
      <w:r w:rsidRPr="004774F4">
        <w:rPr>
          <w:rFonts w:ascii="jf金萱 一分糖" w:eastAsia="jf金萱 一分糖" w:hAnsi="jf金萱 一分糖" w:hint="eastAsia"/>
        </w:rPr>
        <w:tab/>
        <w:t>票選人氣書籍採購：</w:t>
      </w:r>
    </w:p>
    <w:p w:rsidR="00F07B7D" w:rsidRPr="004774F4" w:rsidRDefault="00F07B7D" w:rsidP="00F07B7D">
      <w:pPr>
        <w:pStyle w:val="a4"/>
        <w:numPr>
          <w:ilvl w:val="0"/>
          <w:numId w:val="7"/>
        </w:numPr>
        <w:ind w:leftChars="0"/>
        <w:rPr>
          <w:rFonts w:ascii="jf金萱 一分糖" w:eastAsia="jf金萱 一分糖" w:hAnsi="jf金萱 一分糖"/>
        </w:rPr>
      </w:pPr>
      <w:r w:rsidRPr="004774F4">
        <w:rPr>
          <w:rFonts w:ascii="jf金萱 一分糖" w:eastAsia="jf金萱 一分糖" w:hAnsi="jf金萱 一分糖" w:hint="eastAsia"/>
        </w:rPr>
        <w:t>活動期間，獲票數最高的書籍，圖書館將依得票排名購買作為館藏（僅限每本訂價500元以下的書籍）。</w:t>
      </w:r>
    </w:p>
    <w:p w:rsidR="00F07B7D" w:rsidRPr="004774F4" w:rsidRDefault="00F07B7D" w:rsidP="00F07B7D">
      <w:pPr>
        <w:pStyle w:val="a4"/>
        <w:numPr>
          <w:ilvl w:val="0"/>
          <w:numId w:val="7"/>
        </w:numPr>
        <w:ind w:leftChars="0"/>
        <w:rPr>
          <w:rFonts w:ascii="jf金萱 一分糖" w:eastAsia="jf金萱 一分糖" w:hAnsi="jf金萱 一分糖"/>
        </w:rPr>
      </w:pPr>
      <w:r w:rsidRPr="004774F4">
        <w:rPr>
          <w:rFonts w:ascii="jf金萱 一分糖" w:eastAsia="jf金萱 一分糖" w:hAnsi="jf金萱 一分糖" w:hint="eastAsia"/>
        </w:rPr>
        <w:t>採購書籍所需款項將從書展銷售總金額的5%提撥</w:t>
      </w:r>
      <w:r w:rsidR="0031267C" w:rsidRPr="004774F4">
        <w:rPr>
          <w:rFonts w:ascii="jf金萱 一分糖" w:eastAsia="jf金萱 一分糖" w:hAnsi="jf金萱 一分糖" w:hint="eastAsia"/>
        </w:rPr>
        <w:t>。</w:t>
      </w:r>
    </w:p>
    <w:p w:rsidR="00F07B7D" w:rsidRPr="004774F4" w:rsidRDefault="00F07B7D" w:rsidP="00F07B7D">
      <w:pPr>
        <w:rPr>
          <w:rFonts w:ascii="jf金萱 一分糖" w:eastAsia="jf金萱 一分糖" w:hAnsi="jf金萱 一分糖"/>
        </w:rPr>
      </w:pPr>
      <w:r w:rsidRPr="004774F4">
        <w:rPr>
          <w:rFonts w:ascii="jf金萱 一分糖" w:eastAsia="jf金萱 一分糖" w:hAnsi="jf金萱 一分糖" w:hint="eastAsia"/>
        </w:rPr>
        <w:t>3.</w:t>
      </w:r>
      <w:r w:rsidRPr="004774F4">
        <w:rPr>
          <w:rFonts w:ascii="jf金萱 一分糖" w:eastAsia="jf金萱 一分糖" w:hAnsi="jf金萱 一分糖" w:hint="eastAsia"/>
        </w:rPr>
        <w:tab/>
        <w:t>抽獎活動：</w:t>
      </w:r>
    </w:p>
    <w:p w:rsidR="00F07B7D" w:rsidRPr="004774F4" w:rsidRDefault="00F07B7D" w:rsidP="00F07B7D">
      <w:pPr>
        <w:pStyle w:val="a4"/>
        <w:numPr>
          <w:ilvl w:val="0"/>
          <w:numId w:val="8"/>
        </w:numPr>
        <w:ind w:leftChars="0"/>
        <w:rPr>
          <w:rFonts w:ascii="jf金萱 一分糖" w:eastAsia="jf金萱 一分糖" w:hAnsi="jf金萱 一分糖"/>
        </w:rPr>
      </w:pPr>
      <w:r w:rsidRPr="004774F4">
        <w:rPr>
          <w:rFonts w:ascii="jf金萱 一分糖" w:eastAsia="jf金萱 一分糖" w:hAnsi="jf金萱 一分糖" w:hint="eastAsia"/>
        </w:rPr>
        <w:t>每日完成投票的師生即有機會參與抽獎。</w:t>
      </w:r>
    </w:p>
    <w:p w:rsidR="00F07B7D" w:rsidRPr="004774F4" w:rsidRDefault="00F07B7D" w:rsidP="00F07B7D">
      <w:pPr>
        <w:pStyle w:val="a4"/>
        <w:numPr>
          <w:ilvl w:val="0"/>
          <w:numId w:val="8"/>
        </w:numPr>
        <w:ind w:leftChars="0"/>
        <w:rPr>
          <w:rFonts w:ascii="jf金萱 一分糖" w:eastAsia="jf金萱 一分糖" w:hAnsi="jf金萱 一分糖"/>
        </w:rPr>
      </w:pPr>
      <w:r w:rsidRPr="004774F4">
        <w:rPr>
          <w:rFonts w:ascii="jf金萱 一分糖" w:eastAsia="jf金萱 一分糖" w:hAnsi="jf金萱 一分糖" w:hint="eastAsia"/>
        </w:rPr>
        <w:t>活動為期五天，每天將抽出一位幸運得主，贈送精美禮品一份。</w:t>
      </w:r>
    </w:p>
    <w:p w:rsidR="00F07B7D" w:rsidRPr="004774F4" w:rsidRDefault="00F07B7D" w:rsidP="004774F4">
      <w:pPr>
        <w:pStyle w:val="a4"/>
        <w:numPr>
          <w:ilvl w:val="0"/>
          <w:numId w:val="5"/>
        </w:numPr>
        <w:ind w:leftChars="0"/>
        <w:rPr>
          <w:rFonts w:ascii="jf金萱 一分糖" w:eastAsia="jf金萱 一分糖" w:hAnsi="jf金萱 一分糖"/>
        </w:rPr>
      </w:pPr>
      <w:r w:rsidRPr="004774F4">
        <w:rPr>
          <w:rFonts w:ascii="jf金萱 一分糖" w:eastAsia="jf金萱 一分糖" w:hAnsi="jf金萱 一分糖" w:hint="eastAsia"/>
        </w:rPr>
        <w:t>投票/索票地點</w:t>
      </w:r>
      <w:r w:rsidR="0031267C" w:rsidRPr="004774F4">
        <w:rPr>
          <w:rFonts w:ascii="jf金萱 一分糖" w:eastAsia="jf金萱 一分糖" w:hAnsi="jf金萱 一分糖" w:hint="eastAsia"/>
        </w:rPr>
        <w:t>：</w:t>
      </w:r>
      <w:r w:rsidRPr="004774F4">
        <w:rPr>
          <w:rFonts w:ascii="jf金萱 一分糖" w:eastAsia="jf金萱 一分糖" w:hAnsi="jf金萱 一分糖" w:hint="eastAsia"/>
        </w:rPr>
        <w:t>圖書館流通櫃台</w:t>
      </w:r>
    </w:p>
    <w:p w:rsidR="00F07B7D" w:rsidRPr="004774F4" w:rsidRDefault="0031267C" w:rsidP="00F07B7D">
      <w:pPr>
        <w:pStyle w:val="a4"/>
        <w:numPr>
          <w:ilvl w:val="0"/>
          <w:numId w:val="5"/>
        </w:numPr>
        <w:ind w:leftChars="0"/>
        <w:rPr>
          <w:rFonts w:ascii="jf金萱 一分糖" w:eastAsia="jf金萱 一分糖" w:hAnsi="jf金萱 一分糖"/>
        </w:rPr>
      </w:pPr>
      <w:r w:rsidRPr="004774F4">
        <w:rPr>
          <w:rFonts w:ascii="jf金萱 一分糖" w:eastAsia="jf金萱 一分糖" w:hAnsi="jf金萱 一分糖" w:hint="eastAsia"/>
        </w:rPr>
        <w:t>注意事項：</w:t>
      </w:r>
    </w:p>
    <w:p w:rsidR="00F07B7D" w:rsidRPr="004774F4" w:rsidRDefault="00F07B7D" w:rsidP="00F07B7D">
      <w:pPr>
        <w:pStyle w:val="a4"/>
        <w:numPr>
          <w:ilvl w:val="0"/>
          <w:numId w:val="9"/>
        </w:numPr>
        <w:ind w:leftChars="0"/>
        <w:rPr>
          <w:rFonts w:ascii="jf金萱 一分糖" w:eastAsia="jf金萱 一分糖" w:hAnsi="jf金萱 一分糖"/>
        </w:rPr>
      </w:pPr>
      <w:r w:rsidRPr="004774F4">
        <w:rPr>
          <w:rFonts w:ascii="jf金萱 一分糖" w:eastAsia="jf金萱 一分糖" w:hAnsi="jf金萱 一分糖" w:hint="eastAsia"/>
        </w:rPr>
        <w:t>本活動限記名投票，每人</w:t>
      </w:r>
      <w:proofErr w:type="gramStart"/>
      <w:r w:rsidRPr="004774F4">
        <w:rPr>
          <w:rFonts w:ascii="jf金萱 一分糖" w:eastAsia="jf金萱 一分糖" w:hAnsi="jf金萱 一分糖" w:hint="eastAsia"/>
        </w:rPr>
        <w:t>每日限投</w:t>
      </w:r>
      <w:proofErr w:type="gramEnd"/>
      <w:r w:rsidRPr="004774F4">
        <w:rPr>
          <w:rFonts w:ascii="jf金萱 一分糖" w:eastAsia="jf金萱 一分糖" w:hAnsi="jf金萱 一分糖" w:hint="eastAsia"/>
        </w:rPr>
        <w:t>一票，購書者每日另加一票機會。</w:t>
      </w:r>
    </w:p>
    <w:p w:rsidR="00F07B7D" w:rsidRPr="004774F4" w:rsidRDefault="00F07B7D" w:rsidP="00F07B7D">
      <w:pPr>
        <w:pStyle w:val="a4"/>
        <w:numPr>
          <w:ilvl w:val="0"/>
          <w:numId w:val="9"/>
        </w:numPr>
        <w:ind w:leftChars="0"/>
        <w:rPr>
          <w:rFonts w:ascii="jf金萱 一分糖" w:eastAsia="jf金萱 一分糖" w:hAnsi="jf金萱 一分糖"/>
        </w:rPr>
      </w:pPr>
      <w:r w:rsidRPr="004774F4">
        <w:rPr>
          <w:rFonts w:ascii="jf金萱 一分糖" w:eastAsia="jf金萱 一分糖" w:hAnsi="jf金萱 一分糖" w:hint="eastAsia"/>
        </w:rPr>
        <w:t>請至服務台確認投票資格並參加抽獎。</w:t>
      </w:r>
    </w:p>
    <w:p w:rsidR="00BF54BE" w:rsidRPr="004774F4" w:rsidRDefault="00F07B7D" w:rsidP="002F5EF5">
      <w:pPr>
        <w:pStyle w:val="a4"/>
        <w:numPr>
          <w:ilvl w:val="0"/>
          <w:numId w:val="9"/>
        </w:numPr>
        <w:ind w:leftChars="0"/>
        <w:rPr>
          <w:rFonts w:ascii="jf金萱 一分糖" w:eastAsia="jf金萱 一分糖" w:hAnsi="jf金萱 一分糖"/>
        </w:rPr>
      </w:pPr>
      <w:r w:rsidRPr="004774F4">
        <w:rPr>
          <w:rFonts w:ascii="jf金萱 一分糖" w:eastAsia="jf金萱 一分糖" w:hAnsi="jf金萱 一分糖" w:hint="eastAsia"/>
        </w:rPr>
        <w:t>活動結果及抽獎得主將於書展結束後公告於圖書館佈告欄及官方平台。</w:t>
      </w:r>
      <w:bookmarkStart w:id="0" w:name="_GoBack"/>
      <w:bookmarkEnd w:id="0"/>
    </w:p>
    <w:sectPr w:rsidR="00BF54BE" w:rsidRPr="004774F4" w:rsidSect="004774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jf金萱 一分糖">
    <w:panose1 w:val="00000000000000000000"/>
    <w:charset w:val="88"/>
    <w:family w:val="swiss"/>
    <w:notTrueType/>
    <w:pitch w:val="variable"/>
    <w:sig w:usb0="800002E3" w:usb1="38C87C7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439"/>
    <w:multiLevelType w:val="hybridMultilevel"/>
    <w:tmpl w:val="9E161FD8"/>
    <w:lvl w:ilvl="0" w:tplc="C702502C">
      <w:start w:val="1"/>
      <w:numFmt w:val="taiwaneseCountingThousand"/>
      <w:lvlText w:val="%1、"/>
      <w:lvlJc w:val="left"/>
      <w:pPr>
        <w:ind w:left="480" w:hanging="480"/>
      </w:pPr>
      <w:rPr>
        <w:rFonts w:hint="eastAsia"/>
      </w:rPr>
    </w:lvl>
    <w:lvl w:ilvl="1" w:tplc="18585402">
      <w:numFmt w:val="bullet"/>
      <w:lvlText w:val=""/>
      <w:lvlJc w:val="left"/>
      <w:pPr>
        <w:ind w:left="960" w:hanging="480"/>
      </w:pPr>
      <w:rPr>
        <w:rFonts w:ascii="Wingdings" w:eastAsia="新細明體" w:hAnsi="Wingding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ED5F7B"/>
    <w:multiLevelType w:val="hybridMultilevel"/>
    <w:tmpl w:val="3B521DD8"/>
    <w:lvl w:ilvl="0" w:tplc="3716A2A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710E4B"/>
    <w:multiLevelType w:val="hybridMultilevel"/>
    <w:tmpl w:val="83748E5A"/>
    <w:lvl w:ilvl="0" w:tplc="3716A2A0">
      <w:start w:val="1"/>
      <w:numFmt w:val="decimal"/>
      <w:lvlText w:val="(%1)."/>
      <w:lvlJc w:val="left"/>
      <w:pPr>
        <w:ind w:left="480" w:hanging="480"/>
      </w:pPr>
      <w:rPr>
        <w:rFonts w:hint="eastAsia"/>
      </w:rPr>
    </w:lvl>
    <w:lvl w:ilvl="1" w:tplc="3716A2A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EE043B"/>
    <w:multiLevelType w:val="hybridMultilevel"/>
    <w:tmpl w:val="F6A24452"/>
    <w:lvl w:ilvl="0" w:tplc="C70250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14317D"/>
    <w:multiLevelType w:val="hybridMultilevel"/>
    <w:tmpl w:val="3B521DD8"/>
    <w:lvl w:ilvl="0" w:tplc="3716A2A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96228A"/>
    <w:multiLevelType w:val="hybridMultilevel"/>
    <w:tmpl w:val="70A87C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D96E97"/>
    <w:multiLevelType w:val="hybridMultilevel"/>
    <w:tmpl w:val="CEAAD77E"/>
    <w:lvl w:ilvl="0" w:tplc="C70250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260706"/>
    <w:multiLevelType w:val="hybridMultilevel"/>
    <w:tmpl w:val="3B521DD8"/>
    <w:lvl w:ilvl="0" w:tplc="3716A2A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9F7C2C"/>
    <w:multiLevelType w:val="multilevel"/>
    <w:tmpl w:val="CF4E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35F16"/>
    <w:multiLevelType w:val="multilevel"/>
    <w:tmpl w:val="1A34B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5"/>
  </w:num>
  <w:num w:numId="5">
    <w:abstractNumId w:val="0"/>
  </w:num>
  <w:num w:numId="6">
    <w:abstractNumId w:val="2"/>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18"/>
    <w:rsid w:val="00082E15"/>
    <w:rsid w:val="0017543D"/>
    <w:rsid w:val="0031267C"/>
    <w:rsid w:val="003269EC"/>
    <w:rsid w:val="003F2718"/>
    <w:rsid w:val="004774F4"/>
    <w:rsid w:val="007B121B"/>
    <w:rsid w:val="008A4249"/>
    <w:rsid w:val="008D1D6E"/>
    <w:rsid w:val="00BF54BE"/>
    <w:rsid w:val="00C74D77"/>
    <w:rsid w:val="00F07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8B90-2BB5-4E2D-A2AF-125B9669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3F271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F2718"/>
    <w:rPr>
      <w:rFonts w:ascii="新細明體" w:eastAsia="新細明體" w:hAnsi="新細明體" w:cs="新細明體"/>
      <w:b/>
      <w:bCs/>
      <w:kern w:val="0"/>
      <w:sz w:val="27"/>
      <w:szCs w:val="27"/>
    </w:rPr>
  </w:style>
  <w:style w:type="paragraph" w:styleId="Web">
    <w:name w:val="Normal (Web)"/>
    <w:basedOn w:val="a"/>
    <w:uiPriority w:val="99"/>
    <w:semiHidden/>
    <w:unhideWhenUsed/>
    <w:rsid w:val="003F271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F2718"/>
    <w:rPr>
      <w:b/>
      <w:bCs/>
    </w:rPr>
  </w:style>
  <w:style w:type="paragraph" w:styleId="a4">
    <w:name w:val="List Paragraph"/>
    <w:basedOn w:val="a"/>
    <w:uiPriority w:val="34"/>
    <w:qFormat/>
    <w:rsid w:val="00F07B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3</cp:revision>
  <dcterms:created xsi:type="dcterms:W3CDTF">2025-02-10T06:56:00Z</dcterms:created>
  <dcterms:modified xsi:type="dcterms:W3CDTF">2025-02-10T06:57:00Z</dcterms:modified>
</cp:coreProperties>
</file>